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32413" w14:textId="77777777" w:rsidR="009A5587" w:rsidRPr="00B45358" w:rsidRDefault="009A5587" w:rsidP="009A5587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>MARCHE PUBLIC DE TRAVAUX</w:t>
      </w:r>
    </w:p>
    <w:p w14:paraId="263BCA57" w14:textId="77777777" w:rsidR="009A5587" w:rsidRPr="00B45358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5ECE327C" w14:textId="77777777" w:rsidR="009A5587" w:rsidRPr="00FA54CE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28"/>
          <w:szCs w:val="28"/>
        </w:rPr>
      </w:pPr>
      <w:r w:rsidRPr="00FA54CE">
        <w:rPr>
          <w:rFonts w:ascii="Marianne" w:hAnsi="Marianne"/>
          <w:b/>
          <w:sz w:val="28"/>
          <w:szCs w:val="28"/>
        </w:rPr>
        <w:t>Groupement d’entreprises conjointes</w:t>
      </w:r>
    </w:p>
    <w:p w14:paraId="2773B8CF" w14:textId="77777777" w:rsidR="009A5587" w:rsidRPr="00B45358" w:rsidRDefault="009A5587" w:rsidP="009A5587">
      <w:pPr>
        <w:rPr>
          <w:rFonts w:ascii="Marianne" w:hAnsi="Marianne"/>
          <w:sz w:val="12"/>
          <w:szCs w:val="12"/>
        </w:rPr>
      </w:pPr>
    </w:p>
    <w:tbl>
      <w:tblPr>
        <w:tblW w:w="96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6"/>
        <w:gridCol w:w="224"/>
        <w:gridCol w:w="11"/>
      </w:tblGrid>
      <w:tr w:rsidR="009A5587" w:rsidRPr="00B45358" w14:paraId="29006387" w14:textId="77777777" w:rsidTr="00C31DBE">
        <w:trPr>
          <w:trHeight w:val="278"/>
        </w:trPr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1D85970C" w14:textId="77777777" w:rsidR="009A5587" w:rsidRPr="00B45358" w:rsidRDefault="009A5587" w:rsidP="00B8343B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9A5587" w:rsidRPr="00B45358" w14:paraId="4F1C894D" w14:textId="77777777" w:rsidTr="00C31DBE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EF7066A" w14:textId="3718B1D3" w:rsidR="009A5587" w:rsidRPr="00B45358" w:rsidRDefault="009A5587" w:rsidP="00B8343B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Marché de travaux relatif</w:t>
            </w:r>
            <w:r w:rsidR="00200B20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s</w:t>
            </w: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 à </w:t>
            </w:r>
            <w:r w:rsidR="0064227B" w:rsidRPr="00D22449">
              <w:rPr>
                <w:rStyle w:val="Policepardfaut3"/>
                <w:rFonts w:ascii="Marianne" w:eastAsia="Times New Roman" w:hAnsi="Marianne"/>
                <w:b/>
                <w:bCs/>
                <w:sz w:val="26"/>
                <w:szCs w:val="26"/>
              </w:rPr>
              <w:t>la reprise des enduits intérieurs sur les baies de la façade intérieure de l’aile A et retour</w:t>
            </w:r>
          </w:p>
          <w:p w14:paraId="35BDD837" w14:textId="77777777" w:rsidR="009A5587" w:rsidRPr="00B45358" w:rsidRDefault="009A5587" w:rsidP="00B8343B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</w:p>
        </w:tc>
      </w:tr>
      <w:tr w:rsidR="00C31DBE" w:rsidRPr="00B45358" w14:paraId="772F8644" w14:textId="77777777" w:rsidTr="00C31DBE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14CC2837" w14:textId="77777777" w:rsidR="00C31DBE" w:rsidRPr="00B45358" w:rsidRDefault="00C31DBE" w:rsidP="00B8343B">
            <w:pPr>
              <w:snapToGrid w:val="0"/>
              <w:ind w:left="567" w:right="641"/>
              <w:rPr>
                <w:rFonts w:ascii="Marianne" w:hAnsi="Marianne"/>
              </w:rPr>
            </w:pPr>
          </w:p>
        </w:tc>
      </w:tr>
      <w:tr w:rsidR="00C31DBE" w14:paraId="071A061F" w14:textId="77777777" w:rsidTr="00C31DBE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53ED90F" w14:textId="77777777" w:rsidR="00C31DBE" w:rsidRDefault="00C31DBE" w:rsidP="00976750">
            <w:pPr>
              <w:snapToGrid w:val="0"/>
              <w:ind w:right="7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>Acheteur -</w:t>
            </w:r>
            <w:r w:rsidRPr="002C71DB"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Pouvoir adjudicateur </w:t>
            </w:r>
          </w:p>
        </w:tc>
      </w:tr>
      <w:tr w:rsidR="00C31DBE" w14:paraId="44CDB014" w14:textId="77777777" w:rsidTr="00C31DBE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C697582" w14:textId="77777777" w:rsidR="00C31DBE" w:rsidRDefault="00C31DBE" w:rsidP="00976750">
            <w:pPr>
              <w:snapToGrid w:val="0"/>
              <w:rPr>
                <w:b/>
                <w:i/>
                <w:sz w:val="6"/>
              </w:rPr>
            </w:pPr>
          </w:p>
        </w:tc>
      </w:tr>
      <w:tr w:rsidR="00C31DBE" w14:paraId="4A4D40DA" w14:textId="77777777" w:rsidTr="00C31DBE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520"/>
            </w:tblGrid>
            <w:tr w:rsidR="00C31DBE" w14:paraId="20A2D3FE" w14:textId="77777777" w:rsidTr="00976750">
              <w:tc>
                <w:tcPr>
                  <w:tcW w:w="3256" w:type="dxa"/>
                  <w:shd w:val="clear" w:color="auto" w:fill="auto"/>
                </w:tcPr>
                <w:p w14:paraId="21E8BD6B" w14:textId="6F04AB79" w:rsidR="00C31DBE" w:rsidRPr="00976750" w:rsidRDefault="001464E9" w:rsidP="00976750">
                  <w:pPr>
                    <w:rPr>
                      <w:rFonts w:cs="Tahoma"/>
                    </w:rPr>
                  </w:pPr>
                  <w:r w:rsidRPr="00976750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 wp14:anchorId="2F016D9F" wp14:editId="5480DF55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262380" cy="1024255"/>
                        <wp:effectExtent l="0" t="0" r="0" b="0"/>
                        <wp:wrapSquare wrapText="bothSides"/>
                        <wp:docPr id="4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2380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78B776A7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314FDB21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97675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Secrétariat Général </w:t>
                  </w:r>
                </w:p>
                <w:p w14:paraId="5F966192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97675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Délégation Interrégionale Grand-Est</w:t>
                  </w:r>
                </w:p>
                <w:p w14:paraId="2729FD0D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  <w:r w:rsidRPr="0097675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Département de l’Immobilier de Nancy</w:t>
                  </w:r>
                  <w:r w:rsidRPr="00976750"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  <w:t xml:space="preserve"> </w:t>
                  </w:r>
                </w:p>
                <w:p w14:paraId="10DD9B7D" w14:textId="77777777" w:rsidR="00C31DBE" w:rsidRPr="00976750" w:rsidRDefault="00C31DBE" w:rsidP="00976750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21AB78FD" w14:textId="77777777" w:rsidR="00C31DBE" w:rsidRDefault="00C31DBE" w:rsidP="00976750">
            <w:pPr>
              <w:snapToGrid w:val="0"/>
              <w:ind w:left="567" w:right="499"/>
              <w:jc w:val="center"/>
            </w:pPr>
          </w:p>
        </w:tc>
      </w:tr>
      <w:tr w:rsidR="00C31DBE" w:rsidRPr="00B45358" w14:paraId="58CFD7E0" w14:textId="77777777" w:rsidTr="00C31DBE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10BDB4DA" w14:textId="77777777" w:rsidR="00C31DBE" w:rsidRPr="00B45358" w:rsidRDefault="00C31DBE" w:rsidP="00B8343B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</w:tbl>
    <w:p w14:paraId="10548D2B" w14:textId="77777777" w:rsidR="009A5587" w:rsidRPr="00B45358" w:rsidRDefault="009A5587" w:rsidP="009A5587">
      <w:pPr>
        <w:rPr>
          <w:rFonts w:ascii="Marianne" w:hAnsi="Marianne"/>
          <w:sz w:val="12"/>
          <w:szCs w:val="12"/>
        </w:rPr>
      </w:pPr>
    </w:p>
    <w:tbl>
      <w:tblPr>
        <w:tblW w:w="9674" w:type="dxa"/>
        <w:tblInd w:w="-21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4"/>
      </w:tblGrid>
      <w:tr w:rsidR="009A5587" w:rsidRPr="00B45358" w14:paraId="0255301D" w14:textId="77777777" w:rsidTr="00B8343B">
        <w:trPr>
          <w:trHeight w:val="1764"/>
        </w:trPr>
        <w:tc>
          <w:tcPr>
            <w:tcW w:w="9674" w:type="dxa"/>
            <w:shd w:val="clear" w:color="auto" w:fill="auto"/>
          </w:tcPr>
          <w:p w14:paraId="16B85E1A" w14:textId="77777777" w:rsidR="009A5587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b/>
                <w:bCs/>
                <w:sz w:val="26"/>
                <w:szCs w:val="26"/>
              </w:rPr>
            </w:pPr>
          </w:p>
          <w:p w14:paraId="39FEB6C1" w14:textId="77777777" w:rsidR="009A5587" w:rsidRPr="00B45358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7BB5E380" w14:textId="77777777" w:rsidR="009A5587" w:rsidRPr="00C54377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16"/>
                <w:szCs w:val="16"/>
              </w:rPr>
            </w:pPr>
            <w:r w:rsidRPr="00B45358">
              <w:rPr>
                <w:rFonts w:ascii="Marianne" w:hAnsi="Marianne"/>
                <w:szCs w:val="20"/>
              </w:rPr>
              <w:t xml:space="preserve">en application des articles L 2123.1 et R 2123-1 à 7 </w:t>
            </w:r>
            <w:r w:rsidRPr="00B45358">
              <w:rPr>
                <w:rFonts w:ascii="Marianne" w:hAnsi="Marianne"/>
                <w:color w:val="000000"/>
                <w:szCs w:val="20"/>
              </w:rPr>
              <w:t xml:space="preserve">du code de la commande publique </w:t>
            </w:r>
          </w:p>
          <w:p w14:paraId="0BE59A18" w14:textId="77777777" w:rsidR="009A5587" w:rsidRPr="00B45358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</w:p>
        </w:tc>
      </w:tr>
    </w:tbl>
    <w:p w14:paraId="7F4588B0" w14:textId="7E6C903B" w:rsidR="009A5587" w:rsidRDefault="009A5587" w:rsidP="009A5587">
      <w:pPr>
        <w:rPr>
          <w:rFonts w:ascii="Marianne" w:hAnsi="Marianne"/>
          <w:szCs w:val="20"/>
        </w:rPr>
      </w:pPr>
      <w:r w:rsidRPr="00FA54CE">
        <w:rPr>
          <w:rFonts w:ascii="Marianne" w:hAnsi="Marianne"/>
          <w:szCs w:val="20"/>
        </w:rPr>
        <w:t xml:space="preserve">L’offre a été établie sur la base des conditions économiques en vigueur au mois </w:t>
      </w:r>
      <w:r w:rsidR="0064227B">
        <w:rPr>
          <w:rFonts w:ascii="Marianne" w:hAnsi="Marianne"/>
          <w:szCs w:val="20"/>
        </w:rPr>
        <w:t>de mai 2026 (mois zéro)</w:t>
      </w:r>
    </w:p>
    <w:p w14:paraId="07F61C46" w14:textId="77777777" w:rsidR="0064227B" w:rsidRPr="00FA54CE" w:rsidRDefault="0064227B" w:rsidP="009A5587">
      <w:pPr>
        <w:rPr>
          <w:rFonts w:ascii="Marianne" w:hAnsi="Marianne"/>
          <w:szCs w:val="20"/>
        </w:rPr>
      </w:pPr>
    </w:p>
    <w:tbl>
      <w:tblPr>
        <w:tblW w:w="9556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8"/>
        <w:gridCol w:w="1625"/>
        <w:gridCol w:w="4404"/>
        <w:gridCol w:w="302"/>
        <w:gridCol w:w="187"/>
      </w:tblGrid>
      <w:tr w:rsidR="00C31DBE" w:rsidRPr="00FA54CE" w14:paraId="5036363B" w14:textId="77777777" w:rsidTr="00725443">
        <w:trPr>
          <w:gridAfter w:val="1"/>
          <w:wAfter w:w="187" w:type="dxa"/>
          <w:trHeight w:val="287"/>
        </w:trPr>
        <w:tc>
          <w:tcPr>
            <w:tcW w:w="466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999B376" w14:textId="77777777" w:rsidR="00C31DBE" w:rsidRPr="00FA54CE" w:rsidRDefault="00C31DBE" w:rsidP="00B8343B">
            <w:pPr>
              <w:snapToGrid w:val="0"/>
              <w:ind w:left="57" w:hanging="57"/>
              <w:rPr>
                <w:rFonts w:ascii="Marianne" w:hAnsi="Marianne"/>
                <w:sz w:val="24"/>
              </w:rPr>
            </w:pPr>
            <w:r w:rsidRPr="00FA54CE">
              <w:rPr>
                <w:rFonts w:ascii="Marianne" w:hAnsi="Marianne"/>
                <w:b/>
                <w:sz w:val="24"/>
              </w:rPr>
              <w:t>Montant TTC</w:t>
            </w:r>
          </w:p>
        </w:tc>
        <w:tc>
          <w:tcPr>
            <w:tcW w:w="4404" w:type="dxa"/>
            <w:tcBorders>
              <w:left w:val="single" w:sz="4" w:space="0" w:color="000000"/>
            </w:tcBorders>
            <w:shd w:val="clear" w:color="auto" w:fill="auto"/>
          </w:tcPr>
          <w:p w14:paraId="08868286" w14:textId="77777777" w:rsidR="00C31DBE" w:rsidRPr="00FA54CE" w:rsidRDefault="00C31DBE" w:rsidP="00B8343B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02" w:type="dxa"/>
            <w:shd w:val="clear" w:color="auto" w:fill="auto"/>
          </w:tcPr>
          <w:p w14:paraId="2B49FB30" w14:textId="77777777" w:rsidR="00C31DBE" w:rsidRPr="00FA54CE" w:rsidRDefault="00C31DBE" w:rsidP="00B8343B">
            <w:pPr>
              <w:snapToGrid w:val="0"/>
              <w:rPr>
                <w:rFonts w:ascii="Marianne" w:hAnsi="Marianne"/>
                <w:sz w:val="24"/>
              </w:rPr>
            </w:pPr>
          </w:p>
        </w:tc>
      </w:tr>
      <w:tr w:rsidR="00C31DBE" w:rsidRPr="00FA54CE" w14:paraId="518A947D" w14:textId="77777777" w:rsidTr="00725443">
        <w:trPr>
          <w:gridAfter w:val="1"/>
          <w:wAfter w:w="187" w:type="dxa"/>
          <w:trHeight w:val="718"/>
        </w:trPr>
        <w:tc>
          <w:tcPr>
            <w:tcW w:w="466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48D6385" w14:textId="6E463C41" w:rsidR="00C31DBE" w:rsidRPr="00FA54CE" w:rsidRDefault="00C31DBE" w:rsidP="00B8343B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  <w:p w14:paraId="6F2FEC09" w14:textId="77777777" w:rsidR="00C31DBE" w:rsidRPr="00FA54CE" w:rsidRDefault="00C31DBE" w:rsidP="00B8343B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404" w:type="dxa"/>
            <w:tcBorders>
              <w:left w:val="single" w:sz="4" w:space="0" w:color="000000"/>
            </w:tcBorders>
            <w:shd w:val="clear" w:color="auto" w:fill="auto"/>
          </w:tcPr>
          <w:p w14:paraId="1C7F05E4" w14:textId="77777777" w:rsidR="00C31DBE" w:rsidRPr="00FA54CE" w:rsidRDefault="00C31DBE" w:rsidP="00B8343B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02" w:type="dxa"/>
            <w:shd w:val="clear" w:color="auto" w:fill="auto"/>
          </w:tcPr>
          <w:p w14:paraId="5011AF9A" w14:textId="77777777" w:rsidR="00C31DBE" w:rsidRPr="00FA54CE" w:rsidRDefault="00C31DBE" w:rsidP="00B8343B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9A5587" w:rsidRPr="00FA54CE" w14:paraId="69F5D8EF" w14:textId="77777777" w:rsidTr="00725443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rPr>
          <w:trHeight w:val="287"/>
        </w:trPr>
        <w:tc>
          <w:tcPr>
            <w:tcW w:w="95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C6F6EAE" w14:textId="77777777" w:rsidR="009A5587" w:rsidRPr="00FA54CE" w:rsidRDefault="009A5587" w:rsidP="00B8343B">
            <w:pPr>
              <w:snapToGrid w:val="0"/>
              <w:rPr>
                <w:rFonts w:ascii="Marianne" w:hAnsi="Marianne"/>
                <w:sz w:val="24"/>
              </w:rPr>
            </w:pPr>
            <w:r w:rsidRPr="00FA54CE">
              <w:rPr>
                <w:rFonts w:ascii="Marianne" w:hAnsi="Marianne"/>
                <w:b/>
                <w:i/>
                <w:sz w:val="24"/>
              </w:rPr>
              <w:t xml:space="preserve">Informations financières et comptables réservées au maître d’ouvrage </w:t>
            </w:r>
          </w:p>
        </w:tc>
      </w:tr>
      <w:tr w:rsidR="009A5587" w:rsidRPr="00FA54CE" w14:paraId="5B062D49" w14:textId="77777777" w:rsidTr="00725443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rPr>
          <w:trHeight w:val="1462"/>
        </w:trPr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02CDB" w14:textId="3F85C3EB" w:rsidR="009A5587" w:rsidRPr="0064227B" w:rsidRDefault="009A5587" w:rsidP="00B8343B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64227B">
              <w:rPr>
                <w:rFonts w:ascii="Marianne" w:hAnsi="Marianne"/>
                <w:color w:val="000000"/>
                <w:szCs w:val="20"/>
              </w:rPr>
              <w:t>TF</w:t>
            </w:r>
            <w:r w:rsidRPr="0064227B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227B">
              <w:rPr>
                <w:rFonts w:ascii="Marianne" w:hAnsi="Marianne"/>
                <w:color w:val="000000"/>
                <w:szCs w:val="20"/>
              </w:rPr>
              <w:t xml:space="preserve">: </w:t>
            </w:r>
            <w:r w:rsidR="0064227B" w:rsidRPr="0064227B">
              <w:rPr>
                <w:rFonts w:ascii="Marianne" w:hAnsi="Marianne"/>
                <w:color w:val="000000"/>
                <w:szCs w:val="20"/>
              </w:rPr>
              <w:t>052963</w:t>
            </w:r>
          </w:p>
          <w:p w14:paraId="111593D8" w14:textId="77777777" w:rsidR="009A5587" w:rsidRPr="0064227B" w:rsidRDefault="009A5587" w:rsidP="00B8343B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64227B">
              <w:rPr>
                <w:rFonts w:ascii="Marianne" w:hAnsi="Marianne"/>
                <w:color w:val="000000"/>
                <w:szCs w:val="20"/>
              </w:rPr>
              <w:t>DF</w:t>
            </w:r>
            <w:r w:rsidRPr="0064227B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227B">
              <w:rPr>
                <w:rFonts w:ascii="Marianne" w:hAnsi="Marianne"/>
                <w:color w:val="000000"/>
                <w:szCs w:val="20"/>
              </w:rPr>
              <w:t>: 0166-06-02</w:t>
            </w:r>
          </w:p>
          <w:p w14:paraId="03D5877C" w14:textId="64A73A8D" w:rsidR="009A5587" w:rsidRPr="0064227B" w:rsidRDefault="009A5587" w:rsidP="00B8343B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64227B">
              <w:rPr>
                <w:rFonts w:ascii="Marianne" w:hAnsi="Marianne"/>
                <w:color w:val="000000"/>
                <w:szCs w:val="20"/>
              </w:rPr>
              <w:t>CC</w:t>
            </w:r>
            <w:r w:rsidRPr="0064227B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227B">
              <w:rPr>
                <w:rFonts w:ascii="Marianne" w:hAnsi="Marianne"/>
                <w:color w:val="000000"/>
                <w:szCs w:val="20"/>
              </w:rPr>
              <w:t xml:space="preserve">: </w:t>
            </w:r>
            <w:r w:rsidR="0064227B" w:rsidRPr="0064227B">
              <w:rPr>
                <w:rFonts w:ascii="Marianne" w:hAnsi="Marianne"/>
                <w:color w:val="000000"/>
                <w:szCs w:val="20"/>
              </w:rPr>
              <w:t>DSJCAME057</w:t>
            </w:r>
          </w:p>
          <w:p w14:paraId="31BB547F" w14:textId="77777777" w:rsidR="009A5587" w:rsidRPr="0064227B" w:rsidRDefault="009A5587" w:rsidP="00B8343B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64227B">
              <w:rPr>
                <w:rFonts w:ascii="Marianne" w:hAnsi="Marianne"/>
                <w:color w:val="000000"/>
                <w:szCs w:val="20"/>
              </w:rPr>
              <w:t>G.M</w:t>
            </w:r>
            <w:r w:rsidRPr="0064227B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227B">
              <w:rPr>
                <w:rFonts w:ascii="Marianne" w:hAnsi="Marianne"/>
                <w:color w:val="000000"/>
                <w:szCs w:val="20"/>
              </w:rPr>
              <w:t>: 36.02.02</w:t>
            </w:r>
          </w:p>
          <w:p w14:paraId="7AA56BAB" w14:textId="2F60337E" w:rsidR="009A5587" w:rsidRPr="0064227B" w:rsidRDefault="009A5587" w:rsidP="00B8343B">
            <w:pPr>
              <w:snapToGrid w:val="0"/>
              <w:rPr>
                <w:rFonts w:ascii="Marianne" w:hAnsi="Marianne"/>
                <w:szCs w:val="20"/>
              </w:rPr>
            </w:pPr>
            <w:r w:rsidRPr="0064227B">
              <w:rPr>
                <w:rFonts w:ascii="Marianne" w:hAnsi="Marianne"/>
                <w:color w:val="000000"/>
                <w:szCs w:val="20"/>
              </w:rPr>
              <w:t>CPV</w:t>
            </w:r>
            <w:r w:rsidRPr="0064227B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227B">
              <w:rPr>
                <w:rFonts w:ascii="Marianne" w:hAnsi="Marianne"/>
                <w:color w:val="000000"/>
                <w:szCs w:val="20"/>
              </w:rPr>
              <w:t>:</w:t>
            </w:r>
            <w:r w:rsidR="0064227B">
              <w:rPr>
                <w:rFonts w:ascii="Marianne" w:hAnsi="Marianne"/>
                <w:color w:val="000000"/>
                <w:sz w:val="24"/>
              </w:rPr>
              <w:t xml:space="preserve"> </w:t>
            </w:r>
            <w:r w:rsidR="0064227B" w:rsidRPr="0064227B">
              <w:rPr>
                <w:rFonts w:ascii="Marianne" w:hAnsi="Marianne"/>
                <w:color w:val="000000"/>
                <w:szCs w:val="20"/>
              </w:rPr>
              <w:t>45454100-5</w:t>
            </w:r>
          </w:p>
        </w:tc>
        <w:tc>
          <w:tcPr>
            <w:tcW w:w="6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06FAA" w14:textId="77777777" w:rsidR="009A5587" w:rsidRPr="0064227B" w:rsidRDefault="009A5587" w:rsidP="00B8343B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64227B">
              <w:rPr>
                <w:rFonts w:ascii="Marianne" w:hAnsi="Marianne"/>
                <w:color w:val="000000"/>
                <w:szCs w:val="20"/>
              </w:rPr>
              <w:t xml:space="preserve">Numéro d’identification du marché : </w:t>
            </w:r>
          </w:p>
          <w:p w14:paraId="7268A000" w14:textId="77777777" w:rsidR="009A5587" w:rsidRPr="0064227B" w:rsidRDefault="009A5587" w:rsidP="00B8343B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</w:p>
          <w:p w14:paraId="32CF18A3" w14:textId="77777777" w:rsidR="009A5587" w:rsidRPr="0064227B" w:rsidRDefault="009A5587" w:rsidP="00B8343B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64227B">
              <w:rPr>
                <w:rFonts w:ascii="Marianne" w:hAnsi="Marianne"/>
                <w:color w:val="000000"/>
                <w:szCs w:val="20"/>
              </w:rPr>
              <w:t>N° d’EJ :</w:t>
            </w:r>
          </w:p>
          <w:p w14:paraId="4DF0E9C6" w14:textId="7C177260" w:rsidR="009A5587" w:rsidRPr="0064227B" w:rsidRDefault="009A5587" w:rsidP="00B8343B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64227B">
              <w:rPr>
                <w:rFonts w:ascii="Marianne" w:hAnsi="Marianne"/>
                <w:color w:val="000000"/>
                <w:szCs w:val="20"/>
              </w:rPr>
              <w:t xml:space="preserve">REFX : </w:t>
            </w:r>
            <w:r w:rsidR="0064227B" w:rsidRPr="0064227B">
              <w:rPr>
                <w:rFonts w:ascii="Marianne" w:hAnsi="Marianne"/>
                <w:color w:val="000000"/>
                <w:szCs w:val="20"/>
              </w:rPr>
              <w:t>B163180</w:t>
            </w:r>
          </w:p>
          <w:p w14:paraId="2FAEABEB" w14:textId="07A77004" w:rsidR="009A5587" w:rsidRPr="0064227B" w:rsidRDefault="009A5587" w:rsidP="0064227B">
            <w:pPr>
              <w:pStyle w:val="Standard"/>
              <w:tabs>
                <w:tab w:val="left" w:pos="960"/>
              </w:tabs>
              <w:ind w:right="567"/>
              <w:jc w:val="both"/>
            </w:pPr>
            <w:r w:rsidRPr="0064227B">
              <w:rPr>
                <w:color w:val="000000"/>
              </w:rPr>
              <w:t xml:space="preserve">Service exécutant (chorus pro) : </w:t>
            </w:r>
            <w:r w:rsidR="00B15FD5" w:rsidRPr="0064227B">
              <w:rPr>
                <w:rFonts w:cs="Arial"/>
                <w:bCs/>
                <w:color w:val="FF0000"/>
              </w:rPr>
              <w:t xml:space="preserve">CGFDJUS054 </w:t>
            </w:r>
          </w:p>
        </w:tc>
      </w:tr>
    </w:tbl>
    <w:p w14:paraId="17043E56" w14:textId="77777777" w:rsidR="0065498B" w:rsidRDefault="0065498B">
      <w:pPr>
        <w:jc w:val="center"/>
        <w:sectPr w:rsidR="0065498B" w:rsidSect="00C31DBE">
          <w:footerReference w:type="default" r:id="rId8"/>
          <w:pgSz w:w="11906" w:h="16838"/>
          <w:pgMar w:top="1230" w:right="1134" w:bottom="142" w:left="1418" w:header="720" w:footer="721" w:gutter="0"/>
          <w:cols w:space="720"/>
          <w:docGrid w:linePitch="360"/>
        </w:sectPr>
      </w:pPr>
      <w:r>
        <w:rPr>
          <w:sz w:val="16"/>
          <w:szCs w:val="16"/>
        </w:rPr>
        <w:t xml:space="preserve">Le présent Acte d'Engagement comporte        pages </w:t>
      </w:r>
    </w:p>
    <w:p w14:paraId="18D8238A" w14:textId="77777777" w:rsidR="009A5587" w:rsidRPr="00931485" w:rsidRDefault="009A5587" w:rsidP="009A5587">
      <w:pPr>
        <w:pStyle w:val="Cadrerelief"/>
        <w:pageBreakBefore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</w:rPr>
      </w:pPr>
      <w:r w:rsidRPr="00931485">
        <w:rPr>
          <w:rFonts w:ascii="Marianne" w:hAnsi="Marianne"/>
          <w:b/>
          <w:sz w:val="32"/>
        </w:rPr>
        <w:lastRenderedPageBreak/>
        <w:t>ACTE D’ENGAGEMENT</w:t>
      </w:r>
    </w:p>
    <w:p w14:paraId="36D824BF" w14:textId="77777777" w:rsidR="009A5587" w:rsidRPr="00931485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</w:rPr>
      </w:pPr>
      <w:r>
        <w:rPr>
          <w:rFonts w:ascii="Marianne" w:hAnsi="Marianne"/>
          <w:b/>
          <w:sz w:val="32"/>
        </w:rPr>
        <w:t>Groupement d’entreprises conjointes</w:t>
      </w:r>
    </w:p>
    <w:p w14:paraId="1D069565" w14:textId="77777777" w:rsidR="0065498B" w:rsidRPr="009A5587" w:rsidRDefault="0065498B">
      <w:pPr>
        <w:rPr>
          <w:rFonts w:ascii="Marianne" w:hAnsi="Marianne"/>
          <w:sz w:val="48"/>
        </w:rPr>
      </w:pPr>
    </w:p>
    <w:tbl>
      <w:tblPr>
        <w:tblW w:w="0" w:type="auto"/>
        <w:tblInd w:w="-1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35"/>
        <w:gridCol w:w="35"/>
        <w:gridCol w:w="7"/>
      </w:tblGrid>
      <w:tr w:rsidR="0065498B" w:rsidRPr="009A5587" w14:paraId="6A7E577E" w14:textId="77777777">
        <w:tc>
          <w:tcPr>
            <w:tcW w:w="9705" w:type="dxa"/>
            <w:gridSpan w:val="8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209E0DA6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 xml:space="preserve">Représentant du Pouvoir Adjudicateur </w:t>
            </w:r>
          </w:p>
        </w:tc>
      </w:tr>
      <w:tr w:rsidR="0065498B" w:rsidRPr="009A5587" w14:paraId="2350C7C2" w14:textId="77777777">
        <w:tc>
          <w:tcPr>
            <w:tcW w:w="9705" w:type="dxa"/>
            <w:gridSpan w:val="8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BEF73D7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C3BA444" w14:textId="77777777" w:rsidR="0065498B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bookmarkStart w:id="0" w:name="A0_p7_a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0"/>
          </w:p>
          <w:p w14:paraId="1719C881" w14:textId="77777777" w:rsidR="00C31DBE" w:rsidRPr="00FD690B" w:rsidRDefault="00C31DBE" w:rsidP="00C31DBE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532DC3D2" w14:textId="77777777" w:rsidR="00C31DBE" w:rsidRPr="00FD690B" w:rsidRDefault="00C31DBE" w:rsidP="00C31DBE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1DBE29A8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55F7DC06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</w:trPr>
        <w:tc>
          <w:tcPr>
            <w:tcW w:w="9471" w:type="dxa"/>
            <w:shd w:val="clear" w:color="auto" w:fill="auto"/>
          </w:tcPr>
          <w:p w14:paraId="6D0C1A0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2" w:type="dxa"/>
            <w:shd w:val="clear" w:color="auto" w:fill="auto"/>
          </w:tcPr>
          <w:p w14:paraId="044F02AB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66260D4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5CD8F8C5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0ACC877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6374C6C7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11FA9A23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</w:tbl>
    <w:p w14:paraId="20C0AB92" w14:textId="77777777" w:rsidR="0065498B" w:rsidRPr="009A5587" w:rsidRDefault="0065498B">
      <w:pPr>
        <w:rPr>
          <w:rFonts w:ascii="Marianne" w:hAnsi="Marianne"/>
        </w:rPr>
      </w:pPr>
    </w:p>
    <w:p w14:paraId="1A82CE44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3631B591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272FD275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  <w:color w:val="000000"/>
                <w:sz w:val="28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Personne habilitée à donner les renseignements</w:t>
            </w:r>
          </w:p>
          <w:p w14:paraId="70A99E7B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color w:val="000000"/>
                <w:sz w:val="28"/>
              </w:rPr>
              <w:t xml:space="preserve">prévus à l’article R .2191-60 du code de la commande publique </w:t>
            </w:r>
          </w:p>
        </w:tc>
      </w:tr>
      <w:tr w:rsidR="0065498B" w:rsidRPr="009A5587" w14:paraId="628743AD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2C0F5045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42228493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A3C312A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23718FB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1" w:name="A0_p7_a1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1"/>
          </w:p>
          <w:p w14:paraId="46C657C9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072BAEEB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4144CAFA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31E21589" w14:textId="77777777" w:rsidR="0065498B" w:rsidRPr="009A5587" w:rsidRDefault="0065498B">
      <w:pPr>
        <w:jc w:val="center"/>
        <w:rPr>
          <w:rFonts w:ascii="Marianne" w:hAnsi="Marianne"/>
        </w:rPr>
      </w:pPr>
    </w:p>
    <w:p w14:paraId="4960EA08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46191938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25FF16C4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Ordonnateur</w:t>
            </w:r>
          </w:p>
        </w:tc>
      </w:tr>
      <w:tr w:rsidR="0065498B" w:rsidRPr="009A5587" w14:paraId="54004307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BE96624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03769ADA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2918361E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20E0D6D2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2" w:name="A0_p7_a2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2"/>
          </w:p>
          <w:p w14:paraId="6C9DF96C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61C046AD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81F3EFC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286441E0" w14:textId="77777777" w:rsidR="0065498B" w:rsidRPr="009A5587" w:rsidRDefault="0065498B">
      <w:pPr>
        <w:rPr>
          <w:rFonts w:ascii="Marianne" w:hAnsi="Marianne"/>
        </w:rPr>
      </w:pPr>
    </w:p>
    <w:p w14:paraId="293FFEDA" w14:textId="77777777" w:rsidR="0065498B" w:rsidRPr="009A5587" w:rsidRDefault="0065498B">
      <w:pPr>
        <w:rPr>
          <w:rFonts w:ascii="Marianne" w:hAnsi="Marianne"/>
        </w:rPr>
      </w:pPr>
    </w:p>
    <w:p w14:paraId="1720A7D2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67EA3354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5AD2E6B9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Comptable public assignataire</w:t>
            </w:r>
          </w:p>
        </w:tc>
      </w:tr>
      <w:tr w:rsidR="0065498B" w:rsidRPr="009A5587" w14:paraId="461F489E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EBFFB7A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1D4868A1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3931B24F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42926388" w14:textId="77777777" w:rsidR="00555993" w:rsidRPr="00B45358" w:rsidRDefault="00555993" w:rsidP="00555993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0501224A" w14:textId="77777777" w:rsidR="00555993" w:rsidRPr="00B45358" w:rsidRDefault="00555993" w:rsidP="00555993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178D281C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7D127B88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DE2B3A3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491A1268" w14:textId="77777777" w:rsidR="0065498B" w:rsidRPr="009A5587" w:rsidRDefault="0065498B">
      <w:pPr>
        <w:jc w:val="center"/>
        <w:rPr>
          <w:rFonts w:ascii="Marianne" w:hAnsi="Marianne"/>
        </w:rPr>
      </w:pPr>
    </w:p>
    <w:p w14:paraId="0840FF52" w14:textId="77777777" w:rsidR="0065498B" w:rsidRPr="009A5587" w:rsidRDefault="0065498B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408F909B" w14:textId="77777777" w:rsidR="0065498B" w:rsidRPr="009A5587" w:rsidRDefault="0065498B">
      <w:pPr>
        <w:pageBreakBefore/>
        <w:rPr>
          <w:rFonts w:ascii="Marianne" w:hAnsi="Marianne" w:cs="Arial"/>
          <w:b/>
          <w:i/>
          <w:color w:val="000000"/>
          <w:sz w:val="6"/>
          <w:szCs w:val="20"/>
          <w:highlight w:val="yellow"/>
        </w:rPr>
      </w:pPr>
    </w:p>
    <w:p w14:paraId="5EAB5D67" w14:textId="77777777" w:rsidR="0065498B" w:rsidRPr="009A5587" w:rsidRDefault="0065498B" w:rsidP="0037302D">
      <w:pPr>
        <w:pStyle w:val="Titre1"/>
        <w:keepNext w:val="0"/>
        <w:spacing w:before="0" w:after="0"/>
        <w:ind w:hanging="284"/>
        <w:rPr>
          <w:rFonts w:ascii="Marianne" w:eastAsia="Times New Roman" w:hAnsi="Marianne"/>
          <w:szCs w:val="24"/>
        </w:rPr>
      </w:pPr>
      <w:r w:rsidRPr="009A5587">
        <w:rPr>
          <w:rFonts w:ascii="Marianne" w:hAnsi="Marianne"/>
          <w:u w:val="none"/>
        </w:rPr>
        <w:t xml:space="preserve">ARTICLE PREMIER. CONTRACTANT </w:t>
      </w:r>
    </w:p>
    <w:p w14:paraId="6F2B231D" w14:textId="481667E6" w:rsidR="0065498B" w:rsidRPr="009A5587" w:rsidRDefault="0065498B" w:rsidP="0037302D">
      <w:pPr>
        <w:ind w:left="-284"/>
        <w:rPr>
          <w:rFonts w:ascii="Marianne" w:hAnsi="Marianne"/>
          <w:bCs/>
          <w:sz w:val="24"/>
        </w:rPr>
      </w:pPr>
      <w:r w:rsidRPr="009A5587">
        <w:rPr>
          <w:rFonts w:ascii="Marianne" w:eastAsia="Times New Roman" w:hAnsi="Marianne"/>
          <w:sz w:val="24"/>
        </w:rPr>
        <w:t xml:space="preserve"> </w:t>
      </w:r>
      <w:r w:rsidRPr="009A5587">
        <w:rPr>
          <w:rFonts w:ascii="Marianne" w:hAnsi="Marianne"/>
          <w:b/>
          <w:sz w:val="24"/>
          <w:u w:val="single"/>
        </w:rPr>
        <w:t>Entreprises groupées conjointes :</w:t>
      </w:r>
    </w:p>
    <w:p w14:paraId="64EF028C" w14:textId="77777777" w:rsidR="00DC296B" w:rsidRDefault="00DC296B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  <w:r w:rsidRPr="0037302D">
        <w:rPr>
          <w:rFonts w:ascii="Marianne" w:hAnsi="Marianne"/>
          <w:bCs/>
          <w:sz w:val="18"/>
          <w:szCs w:val="18"/>
        </w:rPr>
        <w:t>Nous soussigné</w:t>
      </w:r>
      <w:r w:rsidR="0037302D">
        <w:rPr>
          <w:rFonts w:ascii="Marianne" w:hAnsi="Marianne"/>
          <w:bCs/>
          <w:sz w:val="18"/>
          <w:szCs w:val="18"/>
        </w:rPr>
        <w:t>e</w:t>
      </w:r>
      <w:r w:rsidRPr="0037302D">
        <w:rPr>
          <w:rFonts w:ascii="Marianne" w:hAnsi="Marianne"/>
          <w:bCs/>
          <w:sz w:val="18"/>
          <w:szCs w:val="18"/>
        </w:rPr>
        <w:t>s,</w:t>
      </w:r>
    </w:p>
    <w:p w14:paraId="4041AE2B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4"/>
          <w:szCs w:val="14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DC296B" w:rsidRPr="0037302D" w14:paraId="11BA7880" w14:textId="77777777" w:rsidTr="0037302D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2C38462" w14:textId="77777777" w:rsidR="00DC296B" w:rsidRPr="0037302D" w:rsidRDefault="00DC296B" w:rsidP="00271AFA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>Cotraitant 1 (mandataire)</w:t>
            </w:r>
          </w:p>
        </w:tc>
      </w:tr>
      <w:tr w:rsidR="00DC296B" w:rsidRPr="0037302D" w14:paraId="0491D2CC" w14:textId="77777777" w:rsidTr="0037302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9AD724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E052AD0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748496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B35A898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0C59D0D2" w14:textId="77777777" w:rsidTr="0037302D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9508E1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5267C1C0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80C1D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398F579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E0E0EC7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8B34A09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CACCAA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BE8262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540BFE1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1F3EA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76D5F850" w14:textId="77777777" w:rsidTr="0037302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2C0C1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11D9B45E" w14:textId="77777777" w:rsidR="00DC296B" w:rsidRPr="0037302D" w:rsidRDefault="009A5587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7E928FA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86305E6" w14:textId="77777777" w:rsidTr="0037302D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9A4166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FBC19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33E675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104CE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ED1EC87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9E6033A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7816842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12D90CA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BC77B4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5F16B81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66BA95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B4B840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16023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D756629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BDCF00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8628B72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9B5EC5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13395D9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AC921D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124B5E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D078476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78C8748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52E9A17" w14:textId="77777777" w:rsidR="00DC296B" w:rsidRPr="0037302D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DA4263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0B31CE99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10CF7629" w14:textId="77777777" w:rsidR="00DC296B" w:rsidRPr="0037302D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F4CDAD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78323F7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0397B450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4718985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2B58777" w14:textId="77777777" w:rsidR="00DC296B" w:rsidRPr="009A5587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91A9309" w14:textId="77777777" w:rsidR="00DC296B" w:rsidRPr="009A5587" w:rsidRDefault="00DC296B" w:rsidP="00271AFA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B877996" w14:textId="77777777" w:rsidR="00DC296B" w:rsidRPr="009A5587" w:rsidRDefault="00DC296B" w:rsidP="00271AFA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7506DF9" w14:textId="77777777" w:rsidR="00DC296B" w:rsidRPr="009A5587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DC296B" w:rsidRPr="009A5587" w14:paraId="0C51B6F8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DED2625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3DDD456A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6CBCC39B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0A8F1D2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</w:tr>
      <w:tr w:rsidR="00DC296B" w:rsidRPr="0037302D" w14:paraId="4BCED1DB" w14:textId="77777777" w:rsidTr="0037302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E50BFB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2F096564" w14:textId="77777777" w:rsidR="00DC296B" w:rsidRPr="0037302D" w:rsidRDefault="009A5587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83729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028AC0F9" w14:textId="77777777" w:rsidTr="0037302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855ACB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CF4FA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1309B5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0C3CC8B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566BFC0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019C71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17F7341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1954CF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7B5681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88A8B32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1D7110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22B5F39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4DE55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63B7A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3166829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60AAFB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304D6C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BB15AF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DFB0C5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C413752" w14:textId="77777777" w:rsidTr="0037302D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DA6C9F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29E8669" w14:textId="77777777" w:rsidR="009A5587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06972BD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7A55D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6F58E4E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612E7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4501A38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F40A5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93CDB3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7EB25DE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C9B5C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D26A7CB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0A9848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180D601" w14:textId="77777777" w:rsidR="00DC296B" w:rsidRPr="0037302D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9EA1A7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6EAC73D5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8E4AF5B" w14:textId="77777777" w:rsidR="00DC296B" w:rsidRPr="0037302D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28355D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993FB91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65C4F290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EFFE07A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795377F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122E4228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3ACC31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6D7583E2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F9A7AC5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7464A61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444A7FB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8ED2A1D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7BCB9BB6" w14:textId="77777777" w:rsidTr="0037302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0515DC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5C876BB1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523B3B51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55F8058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06A60" w:rsidRPr="00B45358" w14:paraId="646B5E79" w14:textId="77777777" w:rsidTr="00E06A60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D219CF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1D8F6F59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22AF64FA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C194C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4675547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36E9BF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B20FE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19617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BC194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234C01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27A29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30949D9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06DBE68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D2E89D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1D6B438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09F83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83567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987423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AC2DF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06A60" w:rsidRPr="00B45358" w14:paraId="56CFF3FE" w14:textId="77777777" w:rsidTr="00E06A60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61445B1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2C242D5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018AD3AD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E755B6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06A60" w:rsidRPr="00B45358" w14:paraId="0DE7E8BD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D04A84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0BC76B5E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C6EBE94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9224E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649E60E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AF82D2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DC296B" w:rsidRPr="009A5587" w14:paraId="440C2261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4D85269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49DE3F04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6E24511F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48F5D8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208FC4F3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7302D" w:rsidRPr="0037302D" w14:paraId="3987AC65" w14:textId="77777777" w:rsidTr="00B8343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4683635C" w14:textId="77777777" w:rsidR="0037302D" w:rsidRPr="0037302D" w:rsidRDefault="0037302D" w:rsidP="0037302D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2</w:t>
            </w:r>
          </w:p>
        </w:tc>
      </w:tr>
      <w:tr w:rsidR="0037302D" w:rsidRPr="0037302D" w14:paraId="02643865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4ED6EB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3BD3C0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DB467F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05CBB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9707537" w14:textId="77777777" w:rsidTr="00B8343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9D42E2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BFBF94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97A2A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04732BC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72493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1D9FC97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A4D808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A492BD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44248F2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995C60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B3B19DF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BBF9B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306862B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F9FA9A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2237F5F" w14:textId="77777777" w:rsidTr="00B8343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55C431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85F92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1B54C4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33C0F4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17F93C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6DA32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BC30FC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4541510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5CE96E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0436D35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6540E6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1B8931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EF390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14BEF59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92A211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F811B0F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5C1508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43B802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79AFE64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212B2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833C52B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6F7E897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FA2B00A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483889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40ADD5D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7F21696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596523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89D816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3E519336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51FE228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333E2B6" w14:textId="77777777" w:rsidR="0037302D" w:rsidRPr="009A5587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188D3337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BF28950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28AB514" w14:textId="77777777" w:rsidR="0037302D" w:rsidRPr="009A5587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37302D" w:rsidRPr="009A5587" w14:paraId="10AD689D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A895B61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62836D21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66FE8379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D0695CB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</w:tr>
      <w:tr w:rsidR="0037302D" w:rsidRPr="0037302D" w14:paraId="62E2201F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2F6A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0C0E01B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063E20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ED5ECB3" w14:textId="77777777" w:rsidTr="00B8343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F7245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3A311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6791EA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F99156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FB94A9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E66D4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45FB76B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B0530C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12E13C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B45FD6B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6FCE4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2649A64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7CD0E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660E7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A4D285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717B3F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135F9FC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681BD6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A4D15E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3017934" w14:textId="77777777" w:rsidTr="00B8343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D105B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0785DC0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3557ECB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20E3F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F3E638A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7D751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959A69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A9379C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36B4E3B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5490314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ABF562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484F6FE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59733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5A67FFE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88F9C8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24E34493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DCA89DA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1750D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F85A12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25C47F26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C04383A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08EDEDA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2AC1E3D3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4DE12E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5C2E1933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E4E9B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28BA6235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1156412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0D597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041B0F54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8993BD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0BF5AE2D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6B27B934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DF8FD5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06A60" w:rsidRPr="00B45358" w14:paraId="352BF56B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D27C99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1A6D1839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6646F3EF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08FEA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331D220F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B05C6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D6F70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CE8B6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C69E13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AB067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23A241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421452BB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0B6B5D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C6AADC8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43999FBB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91AD1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AB05C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089D3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855573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06A60" w:rsidRPr="00B45358" w14:paraId="057188AB" w14:textId="77777777" w:rsidTr="00E6003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272DF23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BE736AE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30297985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27A1A8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06A60" w:rsidRPr="00B45358" w14:paraId="44FDE225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94CB6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A4C32F7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184C1403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A8683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0CB3F25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E65731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7302D" w:rsidRPr="009A5587" w14:paraId="79AA2540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AD991B6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67B7DF03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13F36583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A09E2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0F63F5B9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7302D" w:rsidRPr="0037302D" w14:paraId="27684B29" w14:textId="77777777" w:rsidTr="00B8343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08D67C39" w14:textId="77777777" w:rsidR="0037302D" w:rsidRPr="0037302D" w:rsidRDefault="0037302D" w:rsidP="0037302D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3</w:t>
            </w:r>
          </w:p>
        </w:tc>
      </w:tr>
      <w:tr w:rsidR="0037302D" w:rsidRPr="0037302D" w14:paraId="77868C4C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181D1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231FDF5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18C879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DDCB7D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0EE38F4" w14:textId="77777777" w:rsidTr="00B8343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C138D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2AE8C6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4D7F2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1148B75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C36E4A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6A4D9F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E0BA6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2FF22B3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871BF3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EC27F9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E273B34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4B592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0EA75D3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5B00E7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221BAD1" w14:textId="77777777" w:rsidTr="00B8343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217032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E17B3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03FAFD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4A797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AA37A12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308CAC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359036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78E338B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00493B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8FD6B78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C8ECCE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D583F0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77638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8315C3F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18ACDDEA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ACA2BC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5FAA809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D10CB1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784AF10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6E0CF5E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4180E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A259C0A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C0D28C2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FE14988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CEC2F1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57197DE7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07FFE568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107C20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676E46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19A88909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DFE3D4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B341EB3" w14:textId="77777777" w:rsidR="0037302D" w:rsidRPr="009A5587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098A74F9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1FB633EC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BF2B8CE" w14:textId="77777777" w:rsidR="0037302D" w:rsidRPr="009A5587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37302D" w:rsidRPr="009A5587" w14:paraId="40C6B299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19DDBB5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5002ACDC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11AE4260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35172B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</w:tr>
      <w:tr w:rsidR="0037302D" w:rsidRPr="0037302D" w14:paraId="3B03F8D0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1BE799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234B5FD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A76CC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89D114F" w14:textId="77777777" w:rsidTr="00B8343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26D0F1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E8C2C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885ACA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B3C6FE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2171CF3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CADE63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66639C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AC45BB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9FE768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4F9EA54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BBE575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00288B6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77D0B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58E08F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D075CED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29F7E1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2BB62A6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686762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6FBF3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79814C7" w14:textId="77777777" w:rsidTr="00B8343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E84AF9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34FFB6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7E6BB0C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6A65E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00D499C1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771B291F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8058A5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872402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061D77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2494649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6BE31B8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A4698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EB5CF87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132022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2C4A9B8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AFCADE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2C066404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0C37BE3B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898991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46F58FE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75BA0ED0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E76447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6AFEE9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505A9BF4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1DCFCF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150F7D62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DD740DD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45E04F80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4956CD06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2042B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6ED0CE64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E49CC2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4029CCCF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1EA2F67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CD6283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06A60" w:rsidRPr="00B45358" w14:paraId="5F8ECF7B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B8AD66D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850F66D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550AA3D7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3C4CD8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685CB6D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DFFF3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4E02D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D0F97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FECC4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EEAFC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DA612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25CDD25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40A02E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F1F4351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1D6678FB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3C0714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E8789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65EE2D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A6F013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06A60" w:rsidRPr="00B45358" w14:paraId="5E1C9036" w14:textId="77777777" w:rsidTr="00E6003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4BA917B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046BCF77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3702A90D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C1C20A0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06A60" w:rsidRPr="00B45358" w14:paraId="60374BC5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8D54BA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9C3E596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6B4B93DD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748689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0A5A1C5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DFE4F5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7302D" w:rsidRPr="009A5587" w14:paraId="208D6E22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462AC1E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1871D5CA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62236685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20E8BE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CC6CF2A" w14:textId="77777777" w:rsidR="0037302D" w:rsidRDefault="0037302D" w:rsidP="00DC296B">
      <w:pPr>
        <w:ind w:left="-284"/>
        <w:rPr>
          <w:rFonts w:ascii="Marianne" w:hAnsi="Marianne"/>
          <w:szCs w:val="20"/>
        </w:rPr>
      </w:pPr>
    </w:p>
    <w:p w14:paraId="220673AC" w14:textId="122C3E47" w:rsidR="00DC296B" w:rsidRPr="009A5587" w:rsidRDefault="00DC296B" w:rsidP="00DC296B">
      <w:pPr>
        <w:ind w:left="-284"/>
        <w:rPr>
          <w:rFonts w:ascii="Marianne" w:hAnsi="Marianne"/>
        </w:rPr>
      </w:pPr>
      <w:r w:rsidRPr="009A5587">
        <w:rPr>
          <w:rFonts w:ascii="Marianne" w:hAnsi="Marianne"/>
          <w:szCs w:val="20"/>
        </w:rPr>
        <w:t xml:space="preserve">après avoir pris connaissance du Cahier des Clauses Administratives Particulières (CCAP) </w:t>
      </w:r>
      <w:r w:rsidR="0064227B" w:rsidRPr="0064227B">
        <w:rPr>
          <w:rFonts w:ascii="Marianne" w:hAnsi="Marianne"/>
          <w:szCs w:val="20"/>
        </w:rPr>
        <w:t>du 13 avril 2026</w:t>
      </w:r>
      <w:r w:rsidRPr="0064227B">
        <w:rPr>
          <w:rFonts w:ascii="Marianne" w:hAnsi="Marianne"/>
          <w:b/>
          <w:bCs/>
          <w:szCs w:val="20"/>
        </w:rPr>
        <w:t xml:space="preserve"> </w:t>
      </w:r>
      <w:r w:rsidRPr="0064227B">
        <w:rPr>
          <w:rFonts w:ascii="Marianne" w:hAnsi="Marianne"/>
          <w:szCs w:val="20"/>
        </w:rPr>
        <w:t xml:space="preserve">et des documents qui y sont mentionnés, </w:t>
      </w:r>
      <w:r w:rsidRPr="0064227B">
        <w:rPr>
          <w:rFonts w:ascii="Marianne" w:hAnsi="Marianne"/>
        </w:rPr>
        <w:t>nous engageons sans réserve, en tant que cot</w:t>
      </w:r>
      <w:r w:rsidRPr="009A5587">
        <w:rPr>
          <w:rFonts w:ascii="Marianne" w:hAnsi="Marianne"/>
        </w:rPr>
        <w:t>raitants groupés conjoints avec mandataire solidaire, représentés par :</w:t>
      </w:r>
    </w:p>
    <w:p w14:paraId="6C90593C" w14:textId="77777777" w:rsidR="00DC296B" w:rsidRPr="009A5587" w:rsidRDefault="00DC296B" w:rsidP="00DC296B">
      <w:pPr>
        <w:ind w:left="-284"/>
        <w:rPr>
          <w:rFonts w:ascii="Marianne" w:hAnsi="Marianne"/>
        </w:rPr>
      </w:pPr>
    </w:p>
    <w:p w14:paraId="78BC4522" w14:textId="77777777" w:rsidR="00DC296B" w:rsidRPr="009A5587" w:rsidRDefault="00DC296B" w:rsidP="00DC296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69B530BF" w14:textId="77777777" w:rsidR="00DC296B" w:rsidRPr="009A5587" w:rsidRDefault="00DC296B" w:rsidP="00DC296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671BF1EA" w14:textId="746D3CB7" w:rsidR="00DC296B" w:rsidRPr="009A5587" w:rsidRDefault="00DC296B" w:rsidP="00DC296B">
      <w:pPr>
        <w:spacing w:before="120"/>
        <w:ind w:left="-284"/>
        <w:rPr>
          <w:rFonts w:ascii="Marianne" w:hAnsi="Marianne"/>
        </w:rPr>
      </w:pPr>
      <w:r w:rsidRPr="009A5587">
        <w:rPr>
          <w:rFonts w:ascii="Marianne" w:hAnsi="Marianne"/>
        </w:rPr>
        <w:t>à exécuter les prestations dans les conditions ci-après définies.</w:t>
      </w:r>
    </w:p>
    <w:p w14:paraId="361C98BE" w14:textId="77777777" w:rsidR="00DC296B" w:rsidRPr="009A5587" w:rsidRDefault="00DC296B" w:rsidP="00DC296B">
      <w:pPr>
        <w:ind w:left="-284"/>
        <w:rPr>
          <w:rFonts w:ascii="Marianne" w:hAnsi="Marianne"/>
        </w:rPr>
      </w:pPr>
    </w:p>
    <w:p w14:paraId="021C78BC" w14:textId="77777777" w:rsidR="0065498B" w:rsidRPr="009A5587" w:rsidRDefault="00DC296B" w:rsidP="00DC296B">
      <w:pPr>
        <w:pStyle w:val="Paragraphe"/>
        <w:spacing w:before="0"/>
        <w:ind w:left="-284"/>
        <w:rPr>
          <w:rStyle w:val="Policepardfaut3"/>
          <w:rFonts w:ascii="Marianne" w:hAnsi="Marianne"/>
          <w:color w:val="000000"/>
        </w:rPr>
      </w:pPr>
      <w:r w:rsidRPr="009A5587">
        <w:rPr>
          <w:rFonts w:ascii="Marianne" w:hAnsi="Marianne"/>
          <w:szCs w:val="20"/>
        </w:rPr>
        <w:t xml:space="preserve">L’offre ainsi présentée ne nous lie toutefois que si son acceptation nous est notifiée dans un délai de </w:t>
      </w:r>
      <w:bookmarkStart w:id="3" w:name="A1_p2B_a"/>
      <w:r w:rsidRPr="009A5587">
        <w:rPr>
          <w:rFonts w:ascii="Marianne" w:hAnsi="Marianne"/>
          <w:szCs w:val="20"/>
        </w:rPr>
        <w:t>180 jours</w:t>
      </w:r>
      <w:bookmarkEnd w:id="3"/>
      <w:r w:rsidRPr="009A5587">
        <w:rPr>
          <w:rFonts w:ascii="Marianne" w:hAnsi="Marianne"/>
          <w:szCs w:val="20"/>
        </w:rPr>
        <w:t xml:space="preserve"> à compter de la date limite de remise des plis fixée par le RC </w:t>
      </w:r>
      <w:r w:rsidRPr="009A5587">
        <w:rPr>
          <w:rStyle w:val="Policepardfaut3"/>
          <w:rFonts w:ascii="Marianne" w:hAnsi="Marianne"/>
          <w:color w:val="000000"/>
        </w:rPr>
        <w:t>ou en cas de négociation, à compter de la date fixée pour la remise des propositions négociées</w:t>
      </w:r>
    </w:p>
    <w:p w14:paraId="19507142" w14:textId="77777777" w:rsidR="00DC296B" w:rsidRPr="009A5587" w:rsidRDefault="00DC296B" w:rsidP="00DC296B">
      <w:pPr>
        <w:pStyle w:val="Paragraphe"/>
        <w:spacing w:before="0"/>
        <w:ind w:left="-284"/>
        <w:rPr>
          <w:rFonts w:ascii="Marianne" w:hAnsi="Marianne"/>
        </w:rPr>
      </w:pPr>
    </w:p>
    <w:p w14:paraId="3E15A3DB" w14:textId="77777777" w:rsidR="00DC296B" w:rsidRPr="009A5587" w:rsidRDefault="00DC296B" w:rsidP="00DC296B">
      <w:pPr>
        <w:pStyle w:val="Paragraphe"/>
        <w:spacing w:before="0"/>
        <w:ind w:left="-284"/>
        <w:rPr>
          <w:rFonts w:ascii="Marianne" w:hAnsi="Marianne"/>
        </w:rPr>
      </w:pPr>
    </w:p>
    <w:p w14:paraId="5F3BDFD9" w14:textId="77777777" w:rsidR="0065498B" w:rsidRPr="009A5587" w:rsidRDefault="0065498B" w:rsidP="00DC296B">
      <w:pPr>
        <w:pStyle w:val="Titre1"/>
        <w:spacing w:before="0" w:after="0"/>
        <w:rPr>
          <w:rFonts w:ascii="Marianne" w:hAnsi="Marianne"/>
        </w:rPr>
      </w:pPr>
      <w:r w:rsidRPr="009A5587">
        <w:rPr>
          <w:rFonts w:ascii="Marianne" w:hAnsi="Marianne"/>
        </w:rPr>
        <w:t>ARTICLE 2. PRIX</w:t>
      </w:r>
    </w:p>
    <w:p w14:paraId="17077920" w14:textId="77777777" w:rsidR="0065498B" w:rsidRPr="009A5587" w:rsidRDefault="0065498B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</w:rPr>
        <w:t>2-1. Montant du marché</w:t>
      </w:r>
    </w:p>
    <w:p w14:paraId="14BE8CAE" w14:textId="77777777" w:rsidR="0065498B" w:rsidRPr="009A5587" w:rsidRDefault="0065498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  <w:sz w:val="20"/>
          <w:szCs w:val="20"/>
        </w:rPr>
        <w:t>L’offre de prix est établie sur la base des conditions économiques en vigueur au mois m</w:t>
      </w:r>
      <w:r w:rsidRPr="009A5587">
        <w:rPr>
          <w:rFonts w:ascii="Marianne" w:hAnsi="Marianne"/>
          <w:sz w:val="20"/>
          <w:szCs w:val="20"/>
          <w:vertAlign w:val="subscript"/>
        </w:rPr>
        <w:t>0</w:t>
      </w:r>
      <w:r w:rsidRPr="009A5587">
        <w:rPr>
          <w:rFonts w:ascii="Marianne" w:hAnsi="Marianne"/>
          <w:sz w:val="20"/>
          <w:szCs w:val="20"/>
        </w:rPr>
        <w:t xml:space="preserve"> fixé en page 1 du présent AE.</w:t>
      </w:r>
    </w:p>
    <w:p w14:paraId="6D27B0B2" w14:textId="77777777" w:rsidR="0065498B" w:rsidRPr="009A5587" w:rsidRDefault="0065498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  <w:sz w:val="20"/>
          <w:szCs w:val="20"/>
        </w:rPr>
        <w:t>Les modalités de variation des prix sont fixées à l’article 3-3 du CCAP.</w:t>
      </w:r>
    </w:p>
    <w:p w14:paraId="26B2936D" w14:textId="77777777" w:rsidR="0065498B" w:rsidRPr="009A5587" w:rsidRDefault="0065498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  <w:sz w:val="20"/>
          <w:szCs w:val="20"/>
        </w:rPr>
        <w:t>Il n’est pas prévu de décomposition en tranche.</w:t>
      </w:r>
    </w:p>
    <w:p w14:paraId="302601A7" w14:textId="66A592FB" w:rsidR="0065498B" w:rsidRPr="009A5587" w:rsidRDefault="0065498B">
      <w:pPr>
        <w:pStyle w:val="Paragraphe"/>
        <w:ind w:left="-284"/>
        <w:rPr>
          <w:rFonts w:ascii="Marianne" w:hAnsi="Marianne"/>
        </w:rPr>
      </w:pPr>
      <w:r w:rsidRPr="009A5587">
        <w:rPr>
          <w:rFonts w:ascii="Marianne" w:hAnsi="Marianne"/>
        </w:rPr>
        <w:t>Les travaux pour le</w:t>
      </w:r>
      <w:r w:rsidR="00850B7D">
        <w:rPr>
          <w:rFonts w:ascii="Marianne" w:hAnsi="Marianne"/>
        </w:rPr>
        <w:t>s</w:t>
      </w:r>
      <w:r w:rsidRPr="009A5587">
        <w:rPr>
          <w:rFonts w:ascii="Marianne" w:hAnsi="Marianne"/>
        </w:rPr>
        <w:t>quel</w:t>
      </w:r>
      <w:r w:rsidR="00850B7D">
        <w:rPr>
          <w:rFonts w:ascii="Marianne" w:hAnsi="Marianne"/>
        </w:rPr>
        <w:t>s</w:t>
      </w:r>
      <w:r w:rsidRPr="009A5587">
        <w:rPr>
          <w:rFonts w:ascii="Marianne" w:hAnsi="Marianne"/>
        </w:rPr>
        <w:t xml:space="preserve"> </w:t>
      </w:r>
      <w:r w:rsidRPr="009A5587">
        <w:rPr>
          <w:rFonts w:ascii="Marianne" w:hAnsi="Marianne"/>
          <w:szCs w:val="20"/>
        </w:rPr>
        <w:t xml:space="preserve">nous nous engageons </w:t>
      </w:r>
      <w:r w:rsidRPr="009A5587">
        <w:rPr>
          <w:rFonts w:ascii="Marianne" w:hAnsi="Marianne"/>
        </w:rPr>
        <w:t>seront rémunérés par application d’un prix global et forfaitaire, en euros, égal à :</w:t>
      </w:r>
    </w:p>
    <w:tbl>
      <w:tblPr>
        <w:tblW w:w="0" w:type="auto"/>
        <w:tblInd w:w="-2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65498B" w:rsidRPr="009A5587" w14:paraId="64B0FEF8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3D1A1FB0" w14:textId="77777777" w:rsidR="0065498B" w:rsidRPr="009A5587" w:rsidRDefault="0065498B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lastRenderedPageBreak/>
              <w:t>Montant hors TVA</w:t>
            </w:r>
            <w:r w:rsidRPr="009A5587">
              <w:rPr>
                <w:rFonts w:ascii="Marianne" w:hAnsi="Marianne"/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3E695F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  <w:p w14:paraId="2B5D317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3F4E70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F38BF84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75325997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27A3EC78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6B37FC0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2A20AF3" w14:textId="77777777">
        <w:tc>
          <w:tcPr>
            <w:tcW w:w="2338" w:type="dxa"/>
            <w:shd w:val="clear" w:color="auto" w:fill="auto"/>
            <w:vAlign w:val="center"/>
          </w:tcPr>
          <w:p w14:paraId="7F1811D3" w14:textId="77777777" w:rsidR="0065498B" w:rsidRPr="009A5587" w:rsidRDefault="0065498B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70DAEA" w14:textId="77777777" w:rsidR="0065498B" w:rsidRPr="0037302D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37302D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8B283C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</w:t>
            </w:r>
            <w:r w:rsidRPr="009A5587">
              <w:rPr>
                <w:rFonts w:ascii="Marianne" w:hAnsi="Marianne"/>
              </w:rP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936ED9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  <w:p w14:paraId="151047A3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98F2A9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7EAEA89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1D8ABFAE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6EE840EA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F0F4585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F31DDF5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3A348733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C338BEB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08B686D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D3C0BE8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671D0154" w14:textId="77777777" w:rsidR="0065498B" w:rsidRPr="009A5587" w:rsidRDefault="0065498B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C8E12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  <w:p w14:paraId="5B71CB9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9C2B75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EB8D89D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03A1AC69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6C5FE5A0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5F90EC8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502DD27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5ABD3B" w14:textId="77777777" w:rsidR="0065498B" w:rsidRPr="009A5587" w:rsidRDefault="0065498B">
            <w:pPr>
              <w:keepNext/>
              <w:snapToGrid w:val="0"/>
              <w:ind w:left="284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281A2AC5" w14:textId="77777777" w:rsidR="0065498B" w:rsidRPr="009A5587" w:rsidRDefault="0065498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79319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CB8D727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EB0E6A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  <w:p w14:paraId="0994CBE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5F3D21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</w:tbl>
    <w:p w14:paraId="3A22EDE7" w14:textId="77777777" w:rsidR="0065498B" w:rsidRPr="009A5587" w:rsidRDefault="0065498B">
      <w:pPr>
        <w:pStyle w:val="Paradouble"/>
        <w:keepNext/>
        <w:spacing w:before="0" w:after="0"/>
        <w:ind w:left="-142"/>
        <w:rPr>
          <w:rFonts w:ascii="Marianne" w:hAnsi="Marianne"/>
        </w:rPr>
      </w:pPr>
    </w:p>
    <w:p w14:paraId="349B54E0" w14:textId="77777777" w:rsidR="0065498B" w:rsidRPr="009A5587" w:rsidRDefault="0065498B">
      <w:pPr>
        <w:ind w:hanging="284"/>
        <w:rPr>
          <w:rFonts w:ascii="Marianne" w:hAnsi="Marianne"/>
        </w:rPr>
      </w:pPr>
    </w:p>
    <w:p w14:paraId="4613D66A" w14:textId="77777777" w:rsidR="0065498B" w:rsidRPr="009A5587" w:rsidRDefault="00253601">
      <w:pPr>
        <w:ind w:left="-283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Le</w:t>
      </w:r>
      <w:r w:rsidR="0065498B" w:rsidRPr="009A5587">
        <w:rPr>
          <w:rFonts w:ascii="Marianne" w:hAnsi="Marianne"/>
          <w:szCs w:val="20"/>
        </w:rPr>
        <w:t xml:space="preserve"> détail des prestations exécutées par chacun des membres du groupement conjoint ainsi que la répartition de la rémunération correspondante sont précisés en annexe n° 1 au présent AE.</w:t>
      </w:r>
    </w:p>
    <w:p w14:paraId="02156D77" w14:textId="77777777" w:rsidR="0065498B" w:rsidRPr="009A5587" w:rsidRDefault="0065498B">
      <w:pPr>
        <w:ind w:hanging="284"/>
        <w:rPr>
          <w:rFonts w:ascii="Marianne" w:hAnsi="Marianne"/>
          <w:szCs w:val="20"/>
        </w:rPr>
      </w:pPr>
    </w:p>
    <w:p w14:paraId="0B151040" w14:textId="77777777" w:rsidR="00AA495E" w:rsidRPr="00FE266B" w:rsidRDefault="00AA495E" w:rsidP="00AA495E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421D2C90" w14:textId="77777777" w:rsidR="00AA495E" w:rsidRPr="00FE266B" w:rsidRDefault="00AA495E" w:rsidP="00AA495E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74435B74" w14:textId="4606ACED" w:rsidR="00AA495E" w:rsidRPr="00FE266B" w:rsidRDefault="001464E9" w:rsidP="00AA495E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D7404E" wp14:editId="27175AE4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12065" r="5715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F9E81" id="Rectangle 4" o:spid="_x0000_s1026" style="position:absolute;margin-left:-14.35pt;margin-top:8.0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HI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" fillcolor="#f2f2f2"/>
            </w:pict>
          </mc:Fallback>
        </mc:AlternateContent>
      </w:r>
      <w:r w:rsidR="00AA495E" w:rsidRPr="00FE266B">
        <w:rPr>
          <w:rFonts w:ascii="Marianne" w:hAnsi="Marianne"/>
        </w:rPr>
        <w:t xml:space="preserve"> Le </w:t>
      </w:r>
      <w:bookmarkStart w:id="4" w:name="_Hlk182918939"/>
      <w:r w:rsidR="00AA495E">
        <w:rPr>
          <w:rFonts w:ascii="Marianne" w:hAnsi="Marianne"/>
        </w:rPr>
        <w:t>groupement</w:t>
      </w:r>
      <w:r w:rsidR="00AA495E" w:rsidRPr="00FE266B">
        <w:rPr>
          <w:rFonts w:ascii="Marianne" w:hAnsi="Marianne"/>
        </w:rPr>
        <w:t xml:space="preserve"> </w:t>
      </w:r>
      <w:bookmarkEnd w:id="4"/>
      <w:r w:rsidR="00AA495E" w:rsidRPr="00FE266B">
        <w:rPr>
          <w:rFonts w:ascii="Marianne" w:hAnsi="Marianne"/>
        </w:rPr>
        <w:t xml:space="preserve">désigné ci-avant ne prévoit pas de sous-traitance au moment de l’offre. </w:t>
      </w:r>
    </w:p>
    <w:p w14:paraId="5718692D" w14:textId="77777777" w:rsidR="00AA495E" w:rsidRPr="00FE266B" w:rsidRDefault="00AA495E" w:rsidP="00AA495E">
      <w:pPr>
        <w:pStyle w:val="Paragraphe"/>
        <w:keepNext/>
        <w:rPr>
          <w:rFonts w:ascii="Marianne" w:hAnsi="Marianne"/>
          <w:sz w:val="8"/>
          <w:szCs w:val="8"/>
        </w:rPr>
      </w:pPr>
    </w:p>
    <w:p w14:paraId="5E87BCE3" w14:textId="77777777" w:rsidR="00AA495E" w:rsidRPr="00FE266B" w:rsidRDefault="00AA495E" w:rsidP="00AA495E">
      <w:pPr>
        <w:pStyle w:val="Paragraphe"/>
        <w:keepNext/>
        <w:rPr>
          <w:rFonts w:ascii="Marianne" w:hAnsi="Marianne"/>
        </w:rPr>
      </w:pPr>
      <w:r w:rsidRPr="00FE266B">
        <w:rPr>
          <w:rFonts w:ascii="Marianne" w:hAnsi="Marianne"/>
        </w:rPr>
        <w:t xml:space="preserve">Où </w:t>
      </w:r>
    </w:p>
    <w:p w14:paraId="18662CA1" w14:textId="77777777" w:rsidR="00AA495E" w:rsidRPr="00FE266B" w:rsidRDefault="00AA495E" w:rsidP="00AA495E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22CAE000" w14:textId="0EFC2424" w:rsidR="00AA495E" w:rsidRPr="00FE266B" w:rsidRDefault="001464E9" w:rsidP="00AA495E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CADE7B" wp14:editId="0E2DD2C9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13335" r="9525" b="571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B43D7" id="Rectangle 3" o:spid="_x0000_s1026" style="position:absolute;margin-left:-13.9pt;margin-top:6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HKM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PARyjC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AA495E" w:rsidRPr="00FE266B">
        <w:rPr>
          <w:rFonts w:eastAsia="Times New Roman"/>
          <w:sz w:val="18"/>
          <w:szCs w:val="18"/>
        </w:rPr>
        <w:t xml:space="preserve"> </w:t>
      </w:r>
      <w:r w:rsidR="00AA495E" w:rsidRPr="00FE266B">
        <w:rPr>
          <w:rFonts w:ascii="Marianne" w:hAnsi="Marianne"/>
        </w:rPr>
        <w:t xml:space="preserve">Le </w:t>
      </w:r>
      <w:r w:rsidR="00AA495E">
        <w:rPr>
          <w:rFonts w:ascii="Marianne" w:hAnsi="Marianne"/>
        </w:rPr>
        <w:t>groupement</w:t>
      </w:r>
      <w:r w:rsidR="00AA495E" w:rsidRPr="00FE266B">
        <w:rPr>
          <w:rFonts w:ascii="Marianne" w:hAnsi="Marianne"/>
        </w:rPr>
        <w:t xml:space="preserve"> désigné ci-avant prévoit un recours à la sous-traitance au moment de l’offre.</w:t>
      </w:r>
    </w:p>
    <w:p w14:paraId="5C002CBA" w14:textId="77777777" w:rsidR="00AA495E" w:rsidRPr="00FE266B" w:rsidRDefault="00AA495E" w:rsidP="00AA495E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0DC0B56A" w14:textId="626947D6" w:rsidR="00AA495E" w:rsidRPr="00B45358" w:rsidRDefault="001464E9" w:rsidP="00AA495E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C5EEF8" wp14:editId="2D02E072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11430" r="9525" b="762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7A332" id="Rectangle 5" o:spid="_x0000_s1026" style="position:absolute;margin-left:199.1pt;margin-top:12.95pt;width:19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" fillcolor="#f2f2f2"/>
            </w:pict>
          </mc:Fallback>
        </mc:AlternateContent>
      </w:r>
      <w:r w:rsidR="00AA495E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34FC4ED1" w14:textId="77777777" w:rsidR="00AA495E" w:rsidRPr="009A5587" w:rsidRDefault="00AA495E" w:rsidP="00AA495E">
      <w:pPr>
        <w:pStyle w:val="Paragraphe"/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4E688151" w14:textId="77777777" w:rsidR="00AA495E" w:rsidRDefault="00AA495E" w:rsidP="00AA495E">
      <w:pPr>
        <w:pStyle w:val="Paragraphe"/>
        <w:keepNext/>
        <w:keepLines/>
        <w:spacing w:after="120"/>
        <w:ind w:left="-284"/>
        <w:rPr>
          <w:rFonts w:ascii="Marianne" w:hAnsi="Marianne"/>
          <w:szCs w:val="20"/>
        </w:rPr>
      </w:pPr>
      <w:bookmarkStart w:id="5" w:name="_Hlk183426921"/>
      <w:r w:rsidRPr="009A5587">
        <w:rPr>
          <w:rFonts w:ascii="Marianne" w:hAnsi="Marianne"/>
          <w:szCs w:val="20"/>
        </w:rPr>
        <w:t>Le montant des travaux, en euros hors taxes, que nous envisageons de sous-traiter conformément à ces annexes est de :</w:t>
      </w:r>
    </w:p>
    <w:p w14:paraId="1A35CEA7" w14:textId="77777777" w:rsidR="00AA495E" w:rsidRPr="009A5587" w:rsidRDefault="00AA495E" w:rsidP="00AA495E">
      <w:pPr>
        <w:pStyle w:val="Paragraphe"/>
        <w:keepNext/>
        <w:keepLines/>
        <w:spacing w:after="120"/>
        <w:ind w:left="-284"/>
        <w:rPr>
          <w:rFonts w:ascii="Marianne" w:hAnsi="Marianne"/>
          <w:b/>
          <w:sz w:val="24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0"/>
        <w:gridCol w:w="4307"/>
      </w:tblGrid>
      <w:tr w:rsidR="00AA495E" w:rsidRPr="009A5587" w14:paraId="02970F81" w14:textId="77777777" w:rsidTr="00A23BB0">
        <w:trPr>
          <w:trHeight w:val="316"/>
          <w:tblHeader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1D45A86C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145B0337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Montant de la sous-traitance</w:t>
            </w:r>
          </w:p>
        </w:tc>
      </w:tr>
      <w:tr w:rsidR="00AA495E" w:rsidRPr="009A5587" w14:paraId="35AAD647" w14:textId="77777777" w:rsidTr="00A23BB0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783A7604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5CE7375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0C3057F4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AA495E" w:rsidRPr="009A5587" w14:paraId="65392284" w14:textId="77777777" w:rsidTr="00A23BB0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EB22D4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A41254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29600F56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AA495E" w:rsidRPr="009A5587" w14:paraId="1BC4BD0F" w14:textId="77777777" w:rsidTr="00A23BB0">
        <w:trPr>
          <w:trHeight w:val="316"/>
        </w:trPr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BEE1EB5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1CF027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4635DF4F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AA495E" w:rsidRPr="009A5587" w14:paraId="60324039" w14:textId="77777777" w:rsidTr="00A23BB0">
        <w:tblPrEx>
          <w:tblCellMar>
            <w:top w:w="71" w:type="dxa"/>
            <w:bottom w:w="71" w:type="dxa"/>
          </w:tblCellMar>
        </w:tblPrEx>
        <w:trPr>
          <w:trHeight w:val="202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959661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Total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B6EE57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22E2570D" w14:textId="77777777" w:rsidR="00AA495E" w:rsidRPr="00725443" w:rsidRDefault="00AA495E" w:rsidP="00A23BB0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</w:tbl>
    <w:bookmarkEnd w:id="5"/>
    <w:p w14:paraId="02D6B4E2" w14:textId="77777777" w:rsidR="0065498B" w:rsidRPr="009A5587" w:rsidRDefault="0065498B">
      <w:pPr>
        <w:pStyle w:val="Titre1"/>
        <w:rPr>
          <w:rFonts w:ascii="Marianne" w:hAnsi="Marianne"/>
        </w:rPr>
      </w:pPr>
      <w:r w:rsidRPr="009A5587">
        <w:rPr>
          <w:rFonts w:ascii="Marianne" w:hAnsi="Marianne"/>
        </w:rPr>
        <w:t>ARTICLE 3. DÉLAI</w:t>
      </w:r>
      <w:r w:rsidRPr="009A5587">
        <w:rPr>
          <w:rFonts w:ascii="Marianne" w:hAnsi="Marianne"/>
          <w:color w:val="000000"/>
        </w:rPr>
        <w:t xml:space="preserve"> D’EXÉCUTION DU MARCHE</w:t>
      </w:r>
    </w:p>
    <w:p w14:paraId="01E60458" w14:textId="6E311DAD" w:rsidR="0065498B" w:rsidRPr="009A5587" w:rsidRDefault="0065498B">
      <w:pPr>
        <w:pStyle w:val="Paragraphe"/>
        <w:ind w:left="-284"/>
        <w:rPr>
          <w:rFonts w:ascii="Marianne" w:hAnsi="Marianne"/>
        </w:rPr>
      </w:pPr>
      <w:r w:rsidRPr="009A5587">
        <w:rPr>
          <w:rFonts w:ascii="Marianne" w:hAnsi="Marianne"/>
        </w:rPr>
        <w:t xml:space="preserve">Le délai d’exécution </w:t>
      </w:r>
      <w:r w:rsidR="00850B7D">
        <w:rPr>
          <w:rFonts w:ascii="Marianne" w:hAnsi="Marianne"/>
        </w:rPr>
        <w:t>d</w:t>
      </w:r>
      <w:r w:rsidRPr="009A5587">
        <w:rPr>
          <w:rFonts w:ascii="Marianne" w:hAnsi="Marianne"/>
        </w:rPr>
        <w:t>u marché comprend la période de préparation et le délai d’exécution des travaux.</w:t>
      </w:r>
    </w:p>
    <w:p w14:paraId="704146F6" w14:textId="77777777" w:rsidR="0065498B" w:rsidRPr="009A5587" w:rsidRDefault="0065498B">
      <w:pPr>
        <w:pStyle w:val="Titre2"/>
        <w:rPr>
          <w:rFonts w:ascii="Marianne" w:hAnsi="Marianne"/>
        </w:rPr>
      </w:pPr>
      <w:r w:rsidRPr="009A5587">
        <w:rPr>
          <w:rFonts w:ascii="Marianne" w:hAnsi="Marianne"/>
        </w:rPr>
        <w:lastRenderedPageBreak/>
        <w:t>3-1. Période de préparation</w:t>
      </w:r>
    </w:p>
    <w:p w14:paraId="6DAEA9CD" w14:textId="3EC7AAF8" w:rsidR="0065498B" w:rsidRPr="008B3869" w:rsidRDefault="008B3869" w:rsidP="007E7C83">
      <w:pPr>
        <w:pStyle w:val="Paragraphe"/>
        <w:ind w:left="-142"/>
        <w:rPr>
          <w:rFonts w:ascii="Marianne" w:hAnsi="Marianne"/>
          <w:sz w:val="14"/>
          <w:szCs w:val="14"/>
        </w:rPr>
      </w:pPr>
      <w:bookmarkStart w:id="6" w:name="_Hlk226709001"/>
      <w:r w:rsidRPr="007E7C83">
        <w:rPr>
          <w:rFonts w:ascii="Marianne" w:hAnsi="Marianne"/>
        </w:rPr>
        <w:t>Par dérogation au CCAG travaux</w:t>
      </w:r>
      <w:bookmarkStart w:id="7" w:name="_Hlk227070342"/>
      <w:r w:rsidR="00850B7D" w:rsidRPr="007E7C83">
        <w:rPr>
          <w:rFonts w:ascii="Marianne" w:hAnsi="Marianne"/>
        </w:rPr>
        <w:t>,</w:t>
      </w:r>
      <w:r w:rsidRPr="007E7C83">
        <w:rPr>
          <w:rFonts w:ascii="Marianne" w:hAnsi="Marianne"/>
        </w:rPr>
        <w:t xml:space="preserve"> </w:t>
      </w:r>
      <w:r w:rsidR="00850B7D" w:rsidRPr="007E7C83">
        <w:rPr>
          <w:rFonts w:ascii="Marianne" w:hAnsi="Marianne"/>
        </w:rPr>
        <w:t>l</w:t>
      </w:r>
      <w:r w:rsidR="00850B7D" w:rsidRPr="007E7C83">
        <w:rPr>
          <w:rFonts w:ascii="Marianne" w:hAnsi="Marianne"/>
          <w:b/>
          <w:bCs/>
        </w:rPr>
        <w:t>e délai d’exécution des travaux débutera à compter de la date de notification du marché</w:t>
      </w:r>
      <w:r w:rsidRPr="007E7C83">
        <w:rPr>
          <w:rFonts w:ascii="Marianne" w:hAnsi="Marianne"/>
        </w:rPr>
        <w:t>.</w:t>
      </w:r>
    </w:p>
    <w:bookmarkEnd w:id="6"/>
    <w:bookmarkEnd w:id="7"/>
    <w:p w14:paraId="1EECD218" w14:textId="77777777" w:rsidR="008B3869" w:rsidRPr="008B3869" w:rsidRDefault="008B3869" w:rsidP="008B3869">
      <w:pPr>
        <w:pStyle w:val="Paragraphe"/>
        <w:numPr>
          <w:ilvl w:val="0"/>
          <w:numId w:val="1"/>
        </w:numPr>
        <w:rPr>
          <w:rFonts w:ascii="Marianne" w:hAnsi="Marianne"/>
          <w:sz w:val="14"/>
          <w:szCs w:val="14"/>
        </w:rPr>
      </w:pPr>
    </w:p>
    <w:p w14:paraId="1ACB1B04" w14:textId="77777777" w:rsidR="0065498B" w:rsidRPr="009A5587" w:rsidRDefault="0065498B">
      <w:pPr>
        <w:pStyle w:val="Titre2"/>
        <w:rPr>
          <w:rFonts w:ascii="Marianne" w:hAnsi="Marianne"/>
        </w:rPr>
      </w:pPr>
      <w:r w:rsidRPr="009A5587">
        <w:rPr>
          <w:rFonts w:ascii="Marianne" w:hAnsi="Marianne"/>
        </w:rPr>
        <w:t>3-2. Délai d'exécution des travaux</w:t>
      </w:r>
    </w:p>
    <w:p w14:paraId="7CD81BDA" w14:textId="25EA8B83" w:rsidR="005936DD" w:rsidRPr="009A5587" w:rsidRDefault="005936DD" w:rsidP="0064227B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  <w:r w:rsidRPr="009A5587">
        <w:rPr>
          <w:rFonts w:ascii="Marianne" w:hAnsi="Marianne"/>
        </w:rPr>
        <w:t>Le délai d’exécution des travaux e</w:t>
      </w:r>
      <w:r w:rsidRPr="009A5587">
        <w:rPr>
          <w:rFonts w:ascii="Marianne" w:hAnsi="Marianne"/>
          <w:color w:val="000000"/>
        </w:rPr>
        <w:t xml:space="preserve">st </w:t>
      </w:r>
      <w:r w:rsidRPr="0064227B">
        <w:rPr>
          <w:rFonts w:ascii="Marianne" w:hAnsi="Marianne"/>
          <w:b/>
          <w:bCs/>
          <w:color w:val="000000"/>
        </w:rPr>
        <w:t xml:space="preserve">de </w:t>
      </w:r>
      <w:r w:rsidR="0064227B" w:rsidRPr="0064227B">
        <w:rPr>
          <w:rFonts w:ascii="Marianne" w:hAnsi="Marianne"/>
          <w:b/>
          <w:bCs/>
          <w:color w:val="000000"/>
        </w:rPr>
        <w:t>18</w:t>
      </w:r>
      <w:r w:rsidRPr="009A5587">
        <w:rPr>
          <w:rFonts w:ascii="Marianne" w:hAnsi="Marianne"/>
          <w:b/>
          <w:bCs/>
          <w:color w:val="000000"/>
        </w:rPr>
        <w:t xml:space="preserve"> mois</w:t>
      </w:r>
      <w:r w:rsidRPr="009A5587">
        <w:rPr>
          <w:rFonts w:ascii="Marianne" w:hAnsi="Marianne"/>
          <w:color w:val="000000"/>
        </w:rPr>
        <w:t xml:space="preserve"> à com</w:t>
      </w:r>
      <w:r w:rsidRPr="009A5587">
        <w:rPr>
          <w:rFonts w:ascii="Marianne" w:hAnsi="Marianne"/>
        </w:rPr>
        <w:t>pter de la date fixée par l’ordre de service invitant à commencer l’exécution des travaux.</w:t>
      </w:r>
    </w:p>
    <w:p w14:paraId="09B16B44" w14:textId="28C2B9F6" w:rsidR="0065498B" w:rsidRPr="009A5587" w:rsidRDefault="0065498B" w:rsidP="0064227B">
      <w:pPr>
        <w:pStyle w:val="Paragraphe"/>
        <w:ind w:left="-284"/>
        <w:rPr>
          <w:rFonts w:ascii="Marianne" w:hAnsi="Marianne"/>
        </w:rPr>
      </w:pPr>
      <w:r w:rsidRPr="009A5587">
        <w:rPr>
          <w:rFonts w:ascii="Marianne" w:hAnsi="Marianne"/>
        </w:rPr>
        <w:t xml:space="preserve">Le délai d’exécution pour lequel </w:t>
      </w:r>
      <w:r w:rsidRPr="009A5587">
        <w:rPr>
          <w:rFonts w:ascii="Marianne" w:hAnsi="Marianne"/>
          <w:b/>
          <w:bCs/>
          <w:u w:val="single"/>
        </w:rPr>
        <w:t>nous nous en</w:t>
      </w:r>
      <w:r w:rsidRPr="009A5587">
        <w:rPr>
          <w:rFonts w:ascii="Marianne" w:hAnsi="Marianne"/>
          <w:b/>
          <w:u w:val="single"/>
        </w:rPr>
        <w:t xml:space="preserve">gageons </w:t>
      </w:r>
      <w:r w:rsidRPr="009A5587">
        <w:rPr>
          <w:rFonts w:ascii="Marianne" w:hAnsi="Marianne"/>
        </w:rPr>
        <w:t>sera déterminé dans les conditions stipulées à l’article 4-1 du CCAP sur la base du calendrier prévisionnel fourni au dossier de consultation.</w:t>
      </w:r>
    </w:p>
    <w:p w14:paraId="766CC6EC" w14:textId="77777777" w:rsidR="0065498B" w:rsidRPr="009A5587" w:rsidRDefault="0065498B">
      <w:pPr>
        <w:pStyle w:val="Titre2"/>
        <w:rPr>
          <w:rFonts w:ascii="Marianne" w:hAnsi="Marianne"/>
        </w:rPr>
      </w:pPr>
      <w:r w:rsidRPr="009A5587">
        <w:rPr>
          <w:rFonts w:ascii="Marianne" w:hAnsi="Marianne"/>
        </w:rPr>
        <w:t>3-3. Délai(s) distinct(s)</w:t>
      </w:r>
    </w:p>
    <w:p w14:paraId="461846EB" w14:textId="77777777" w:rsidR="0065498B" w:rsidRPr="009A5587" w:rsidRDefault="0065498B">
      <w:pPr>
        <w:ind w:left="-284"/>
        <w:rPr>
          <w:rFonts w:ascii="Marianne" w:hAnsi="Marianne"/>
          <w:sz w:val="14"/>
          <w:szCs w:val="14"/>
        </w:rPr>
      </w:pPr>
      <w:r w:rsidRPr="009A5587">
        <w:rPr>
          <w:rFonts w:ascii="Marianne" w:hAnsi="Marianne"/>
        </w:rPr>
        <w:t>Sans objet.</w:t>
      </w:r>
    </w:p>
    <w:p w14:paraId="2C657087" w14:textId="77777777" w:rsidR="0065498B" w:rsidRPr="009A5587" w:rsidRDefault="0065498B">
      <w:pPr>
        <w:ind w:left="-284"/>
        <w:rPr>
          <w:rFonts w:ascii="Marianne" w:hAnsi="Marianne"/>
          <w:sz w:val="14"/>
          <w:szCs w:val="14"/>
        </w:rPr>
      </w:pPr>
    </w:p>
    <w:p w14:paraId="4A9AA5A3" w14:textId="77777777" w:rsidR="0065498B" w:rsidRPr="009A5587" w:rsidRDefault="0065498B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9A5587">
        <w:rPr>
          <w:rFonts w:ascii="Marianne" w:hAnsi="Marianne"/>
        </w:rPr>
        <w:t>ARTICLE 4. PAIEMENTS</w:t>
      </w:r>
    </w:p>
    <w:p w14:paraId="29D139B4" w14:textId="77777777" w:rsidR="0065498B" w:rsidRPr="009A5587" w:rsidRDefault="0065498B">
      <w:pPr>
        <w:ind w:left="-284"/>
        <w:rPr>
          <w:rFonts w:ascii="Marianne" w:hAnsi="Marianne"/>
        </w:rPr>
      </w:pPr>
      <w:r w:rsidRPr="009A5587">
        <w:rPr>
          <w:rFonts w:ascii="Marianne" w:hAnsi="Marianne"/>
        </w:rPr>
        <w:t>Les modalités du règlement des comptes du marché sont spécifiées à l’article 3-2 du CCAP.</w:t>
      </w:r>
    </w:p>
    <w:p w14:paraId="5A9F7FE9" w14:textId="77777777" w:rsidR="0065498B" w:rsidRPr="009A5587" w:rsidRDefault="0065498B">
      <w:pPr>
        <w:pStyle w:val="Titre2"/>
        <w:rPr>
          <w:rFonts w:ascii="Marianne" w:hAnsi="Marianne"/>
          <w:szCs w:val="24"/>
        </w:rPr>
      </w:pPr>
      <w:r w:rsidRPr="009A5587">
        <w:rPr>
          <w:rFonts w:ascii="Marianne" w:hAnsi="Marianne"/>
        </w:rPr>
        <w:t>4-1. Références bancaires</w:t>
      </w:r>
    </w:p>
    <w:p w14:paraId="3F272856" w14:textId="77777777" w:rsidR="0065498B" w:rsidRPr="009A5587" w:rsidRDefault="0065498B">
      <w:pPr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Le maître de l'ouvrage se libérera des sommes dues au titre du présent marché en faisant porter le montant au crédit du compte (</w:t>
      </w:r>
      <w:r w:rsidRPr="009A5587">
        <w:rPr>
          <w:rFonts w:ascii="Marianne" w:hAnsi="Marianne"/>
          <w:bCs/>
          <w:szCs w:val="20"/>
        </w:rPr>
        <w:t>joindre un RIB ou RIP</w:t>
      </w:r>
      <w:r w:rsidRPr="009A5587">
        <w:rPr>
          <w:rFonts w:ascii="Marianne" w:hAnsi="Marianne"/>
          <w:szCs w:val="20"/>
        </w:rPr>
        <w:t>) :</w:t>
      </w:r>
    </w:p>
    <w:p w14:paraId="5C43363E" w14:textId="77777777" w:rsidR="0065498B" w:rsidRPr="009A5587" w:rsidRDefault="0065498B">
      <w:pPr>
        <w:keepNext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08C494C9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984E1E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9DB6503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1 (mandataire)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0BEF4D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2E8CBB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88C95F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46238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726946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E19128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3EB4B9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7DB088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8E260C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A8A92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46E5A11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88225A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EDF3CBF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4BFA4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707D89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30CA31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6DAB1A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2764914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52A51B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38E9E2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55CD2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3AC379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0DDA7A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D9ECDA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EDE44B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FFE8F5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3CD26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03CF56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3CD4850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0444E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078CB48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F63DD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0AF2DAE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785E7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910703D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55BDE5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06C4DD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5F34CC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1D665E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59E57C6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6AEB0D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6C342C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E4E2B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DA894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D254B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808F97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568C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4A1E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804EE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5F64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9EB2D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402BD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DDA38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7D656A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C6B60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643272E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42DF5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7FA9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D95C47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D2B998B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69A4BA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8542D5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05C31E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BF2657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8E67F9A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CAE212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2F3B46E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1B4B4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22DFD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F141A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70464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454C3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0B89B0D3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51562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7623B2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8346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37F46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A7322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3C31B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B4C767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F68F75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626BA66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DBA287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09AF17D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D31D5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CA979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56C9B185" w14:textId="77777777" w:rsidR="0065498B" w:rsidRPr="009A5587" w:rsidRDefault="0065498B">
      <w:pPr>
        <w:spacing w:before="240"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7FA3451F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2AC2CB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23B0898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DC592F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1F69269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9FB61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B1965B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85F599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CFD06B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EFD5C75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B5BA56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75E44EE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B3FDD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E1ECA3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3FC1D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134D29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8D0C32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BDC8AE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6C9E64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A93551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98866C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27EAB6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082D7D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9E9D1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DFD09E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F7152F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1A23D1A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0DAED9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9D91D1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93D920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0A1924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7F2F6CC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80EBF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78E4AFE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3CEB9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426BC0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D08069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1F49C0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EF2E5D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76790D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B2C63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0E4509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D1AED5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011A27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F92696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E15FE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298BE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E89B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9A7DF6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328A4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F0669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9BA42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F5B0C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8BB4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8983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8C12E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3BD159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F1D8C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41660D2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8D554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0D110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52448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0CD225C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D1012B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CAA2CA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780C5E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235460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C180B29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8AC01C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9CC3D4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56AEE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81521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36818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144E7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141CE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5A6922D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42BF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5BE8A49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CBE3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E7063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E6A7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411A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DE6DB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C84C21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E2572BE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170ECF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643F03F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6086E9F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CAEE5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DAFAA47" w14:textId="77777777" w:rsidR="0065498B" w:rsidRPr="009A5587" w:rsidRDefault="0065498B">
      <w:pPr>
        <w:spacing w:before="240"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14A69A66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7245C0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8EB6AA9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A67A16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681088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67DE93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768924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1BFDF6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8EAE5D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FD02996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F311A8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9D4889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87C12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80A8C0D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7ABAB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01D039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FD8463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70AAD4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FA776C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685A52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EB64AC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41E689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5D9FCC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664B2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D5DF01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7D12CF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E4E353C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25EBE3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7B3C6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6E268F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6E22FB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F4C051A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95D150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02FCFD1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86614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44DC4CB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8389D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F9980C8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26C840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810A76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1F2E51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3E4CB3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5D4C54C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EEE47E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64A560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D3C30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ECE37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E0225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92BE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AD87D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425CF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F5393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A193F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B6CE3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11D9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C406A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4026E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A2278BE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7EC34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17363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688B71F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E60ED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F737F93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EA1B10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C10364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4FEFD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541FC2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238D2A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CF1D33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441A4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5B231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5CDC3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7883F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6C7D9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1AED4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40DE4C8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0EAF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74D81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93601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DB56B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9A489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1E0168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CCD506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1B922F9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4424CB8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8F5405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23B2C30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BF14AA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C8967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27A32C44" w14:textId="77777777" w:rsidR="0065498B" w:rsidRPr="009A5587" w:rsidRDefault="0065498B">
      <w:pPr>
        <w:spacing w:before="120"/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Toutefois, le maître de l'ouvrage se libérera des sommes dues aux sous-traitants payés directement  en faisant porter les montants au crédit des comptes désignés dans les annexes, les actes spéciaux ou leurs avenants.</w:t>
      </w:r>
    </w:p>
    <w:p w14:paraId="39E5E75F" w14:textId="77777777" w:rsidR="00AA495E" w:rsidRPr="00F2668F" w:rsidRDefault="00AA495E" w:rsidP="00AA495E">
      <w:pPr>
        <w:pStyle w:val="Titre2"/>
        <w:rPr>
          <w:rFonts w:ascii="Marianne" w:hAnsi="Marianne"/>
          <w:szCs w:val="24"/>
        </w:rPr>
      </w:pPr>
      <w:r w:rsidRPr="00F2668F">
        <w:rPr>
          <w:rFonts w:ascii="Marianne" w:hAnsi="Marianne"/>
        </w:rPr>
        <w:t>4-2. Avance</w:t>
      </w:r>
    </w:p>
    <w:p w14:paraId="4F72F037" w14:textId="31F6D5B7" w:rsidR="00F2668F" w:rsidRPr="008F54DC" w:rsidRDefault="00F2668F" w:rsidP="00F2668F">
      <w:pPr>
        <w:ind w:left="-284"/>
        <w:rPr>
          <w:rFonts w:ascii="Marianne" w:hAnsi="Marianne"/>
        </w:rPr>
      </w:pPr>
      <w:r>
        <w:rPr>
          <w:rFonts w:ascii="Marianne" w:hAnsi="Marianne"/>
        </w:rPr>
        <w:t xml:space="preserve">En accord avec l’article 5-2 du CCAP, </w:t>
      </w:r>
      <w:r w:rsidRPr="008F54DC">
        <w:rPr>
          <w:rFonts w:ascii="Marianne" w:hAnsi="Marianne"/>
        </w:rPr>
        <w:t>une avance est accordée au titulaire, sauf refus, indiqué dans l'AE et ce</w:t>
      </w:r>
      <w:r w:rsidRPr="008F54DC">
        <w:rPr>
          <w:rFonts w:ascii="Marianne" w:hAnsi="Marianne"/>
          <w:b/>
          <w:bCs/>
        </w:rPr>
        <w:t>, sans qu’aucun seuil de montant minimal ne soit exigé.</w:t>
      </w:r>
    </w:p>
    <w:p w14:paraId="048D3C80" w14:textId="77777777" w:rsidR="00AA495E" w:rsidRPr="009A5587" w:rsidRDefault="00AA495E" w:rsidP="00AA495E">
      <w:pPr>
        <w:keepNext/>
        <w:spacing w:before="120"/>
        <w:rPr>
          <w:rFonts w:ascii="Marianne" w:hAnsi="Marianne"/>
          <w:b/>
          <w:szCs w:val="20"/>
          <w:u w:val="single"/>
        </w:rPr>
      </w:pPr>
    </w:p>
    <w:tbl>
      <w:tblPr>
        <w:tblW w:w="949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3260"/>
        <w:gridCol w:w="567"/>
        <w:gridCol w:w="3828"/>
      </w:tblGrid>
      <w:tr w:rsidR="00AA495E" w:rsidRPr="009A5587" w14:paraId="7B6B5E9B" w14:textId="77777777" w:rsidTr="00725443">
        <w:trPr>
          <w:trHeight w:val="313"/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39569FF7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B4399AD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Avance prévue à l'article 5-2 du CCAP</w:t>
            </w:r>
          </w:p>
        </w:tc>
      </w:tr>
      <w:tr w:rsidR="00AA495E" w:rsidRPr="009A5587" w14:paraId="491A07A4" w14:textId="77777777" w:rsidTr="00A23BB0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61195B90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4DA9BE0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19A9DD0" w14:textId="77777777" w:rsidR="00AA495E" w:rsidRDefault="00AA495E" w:rsidP="00A23BB0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  <w:p w14:paraId="53A532AA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</w:pPr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 xml:space="preserve">ou </w:t>
            </w:r>
          </w:p>
          <w:p w14:paraId="03959893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0AF9B3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AA495E" w:rsidRPr="009A5587" w14:paraId="44DEE0BC" w14:textId="77777777" w:rsidTr="00A23BB0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6A40097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B74472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DC9ADF7" w14:textId="77777777" w:rsidR="00AA495E" w:rsidRDefault="00AA495E" w:rsidP="00A23BB0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4"/>
              </w:rPr>
            </w:pPr>
          </w:p>
          <w:p w14:paraId="3D23D3CB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280DE5A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AA495E" w:rsidRPr="009A5587" w14:paraId="12E38853" w14:textId="77777777" w:rsidTr="00A23BB0">
        <w:trPr>
          <w:trHeight w:val="851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560756C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0858401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2D25F70D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16"/>
                <w:szCs w:val="16"/>
              </w:rPr>
            </w:pPr>
          </w:p>
          <w:p w14:paraId="24837BA6" w14:textId="77777777" w:rsidR="00AA495E" w:rsidRPr="00725443" w:rsidRDefault="00AA495E" w:rsidP="00A23BB0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32B658C" w14:textId="77777777" w:rsidR="00AA495E" w:rsidRPr="00D05626" w:rsidRDefault="00AA495E" w:rsidP="00A23BB0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ne refuse pas de la percevoir</w:t>
            </w:r>
          </w:p>
        </w:tc>
      </w:tr>
    </w:tbl>
    <w:p w14:paraId="3DF1912C" w14:textId="77777777" w:rsidR="0065498B" w:rsidRPr="009A5587" w:rsidRDefault="0065498B">
      <w:pPr>
        <w:spacing w:before="120"/>
        <w:ind w:left="-284"/>
        <w:rPr>
          <w:rFonts w:ascii="Marianne" w:hAnsi="Marianne"/>
        </w:rPr>
      </w:pPr>
    </w:p>
    <w:p w14:paraId="775B2796" w14:textId="77777777" w:rsidR="0065498B" w:rsidRDefault="0065498B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9A5587">
        <w:rPr>
          <w:rFonts w:ascii="Marianne" w:hAnsi="Marianne"/>
        </w:rPr>
        <w:t>ARTICLE 5. ENGAGEMENT CLAUSE D’INSERTION</w:t>
      </w:r>
    </w:p>
    <w:p w14:paraId="7D36A5EF" w14:textId="3488B1FE" w:rsidR="0064227B" w:rsidRPr="0064227B" w:rsidRDefault="0064227B" w:rsidP="0064227B">
      <w:r>
        <w:rPr>
          <w:rFonts w:ascii="Marianne" w:hAnsi="Marianne"/>
        </w:rPr>
        <w:t>Sans objet.</w:t>
      </w:r>
    </w:p>
    <w:tbl>
      <w:tblPr>
        <w:tblW w:w="10333" w:type="dxa"/>
        <w:tblInd w:w="-2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520"/>
        <w:gridCol w:w="4000"/>
        <w:gridCol w:w="120"/>
        <w:gridCol w:w="373"/>
        <w:gridCol w:w="3920"/>
        <w:gridCol w:w="921"/>
        <w:gridCol w:w="416"/>
        <w:gridCol w:w="23"/>
      </w:tblGrid>
      <w:tr w:rsidR="0065498B" w:rsidRPr="009A5587" w14:paraId="65860D8B" w14:textId="77777777" w:rsidTr="009C45ED">
        <w:trPr>
          <w:gridAfter w:val="1"/>
          <w:wAfter w:w="23" w:type="dxa"/>
        </w:trPr>
        <w:tc>
          <w:tcPr>
            <w:tcW w:w="10310" w:type="dxa"/>
            <w:gridSpan w:val="8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9F622D" w14:textId="6926FE4F" w:rsidR="0065498B" w:rsidRPr="009A5587" w:rsidRDefault="0065498B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lastRenderedPageBreak/>
              <w:t>Fait en un seul original</w:t>
            </w:r>
          </w:p>
        </w:tc>
      </w:tr>
      <w:tr w:rsidR="0065498B" w:rsidRPr="009A5587" w14:paraId="5B0A9FBA" w14:textId="77777777" w:rsidTr="009C45ED">
        <w:trPr>
          <w:gridAfter w:val="1"/>
          <w:wAfter w:w="23" w:type="dxa"/>
        </w:trPr>
        <w:tc>
          <w:tcPr>
            <w:tcW w:w="56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2C28C59" w14:textId="77777777" w:rsidR="0065498B" w:rsidRPr="009A5587" w:rsidRDefault="0065498B">
            <w:pPr>
              <w:keepNext/>
              <w:snapToGrid w:val="0"/>
              <w:ind w:left="74"/>
              <w:jc w:val="left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8F200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79CC8362" w14:textId="77777777" w:rsidR="0065498B" w:rsidRPr="009A5587" w:rsidRDefault="0065498B">
            <w:pPr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5D93473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</w:t>
            </w:r>
            <w:r w:rsidRPr="009A5587">
              <w:rPr>
                <w:rFonts w:ascii="Marianne" w:hAnsi="Marianne"/>
              </w:rPr>
              <w:t>le :</w:t>
            </w:r>
          </w:p>
        </w:tc>
        <w:tc>
          <w:tcPr>
            <w:tcW w:w="4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BDDE5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16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07A325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74494918" w14:textId="77777777" w:rsidTr="009C45ED">
        <w:trPr>
          <w:gridAfter w:val="1"/>
          <w:wAfter w:w="23" w:type="dxa"/>
        </w:trPr>
        <w:tc>
          <w:tcPr>
            <w:tcW w:w="56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19E81E1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shd w:val="clear" w:color="auto" w:fill="auto"/>
          </w:tcPr>
          <w:p w14:paraId="78E9705F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93" w:type="dxa"/>
            <w:gridSpan w:val="2"/>
            <w:shd w:val="clear" w:color="auto" w:fill="auto"/>
          </w:tcPr>
          <w:p w14:paraId="2E88F256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257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56C5909A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9A5587" w14:paraId="4772EA41" w14:textId="77777777" w:rsidTr="009C45ED">
        <w:trPr>
          <w:gridAfter w:val="1"/>
          <w:wAfter w:w="23" w:type="dxa"/>
        </w:trPr>
        <w:tc>
          <w:tcPr>
            <w:tcW w:w="10310" w:type="dxa"/>
            <w:gridSpan w:val="8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A86262A" w14:textId="77777777" w:rsidR="0065498B" w:rsidRPr="00BA759A" w:rsidRDefault="0065498B">
            <w:pPr>
              <w:keepNext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 xml:space="preserve">Mention(s) manuscrite(s) "lu et approuvé" signatures des </w:t>
            </w:r>
            <w:r w:rsidRPr="00BA759A">
              <w:rPr>
                <w:rFonts w:ascii="Marianne" w:hAnsi="Marianne"/>
                <w:color w:val="000000"/>
                <w:szCs w:val="20"/>
              </w:rPr>
              <w:t>entreprise</w:t>
            </w:r>
            <w:r w:rsidRPr="00BA759A">
              <w:rPr>
                <w:rFonts w:ascii="Marianne" w:hAnsi="Marianne"/>
                <w:szCs w:val="20"/>
              </w:rPr>
              <w:t>s cotraitantes ou du mandataire dûment habilité :</w:t>
            </w:r>
          </w:p>
        </w:tc>
      </w:tr>
      <w:tr w:rsidR="0065498B" w:rsidRPr="009A5587" w14:paraId="6B80CD43" w14:textId="77777777" w:rsidTr="009C45ED">
        <w:trPr>
          <w:gridAfter w:val="1"/>
          <w:wAfter w:w="23" w:type="dxa"/>
        </w:trPr>
        <w:tc>
          <w:tcPr>
            <w:tcW w:w="56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E91A704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93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C1116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DC58B2A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E788F9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228883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7FD837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3A92088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A51D30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0189FC9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BB6B45D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B324586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32A21BB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00D325D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551E43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1ABED7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BC0C00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C9373F4" w14:textId="77777777" w:rsidR="0065498B" w:rsidRPr="009A5587" w:rsidRDefault="0065498B">
            <w:pPr>
              <w:keepNext/>
              <w:jc w:val="left"/>
              <w:rPr>
                <w:rFonts w:ascii="Marianne" w:hAnsi="Marianne"/>
              </w:rPr>
            </w:pPr>
          </w:p>
          <w:p w14:paraId="3FD4464F" w14:textId="77777777" w:rsidR="0065498B" w:rsidRDefault="0065498B">
            <w:pPr>
              <w:jc w:val="left"/>
              <w:rPr>
                <w:rFonts w:ascii="Marianne" w:hAnsi="Marianne"/>
              </w:rPr>
            </w:pPr>
          </w:p>
          <w:p w14:paraId="32648756" w14:textId="77777777" w:rsidR="009C45ED" w:rsidRDefault="009C45ED">
            <w:pPr>
              <w:jc w:val="left"/>
              <w:rPr>
                <w:rFonts w:ascii="Marianne" w:hAnsi="Marianne"/>
              </w:rPr>
            </w:pPr>
          </w:p>
          <w:p w14:paraId="47CE56C4" w14:textId="77777777" w:rsidR="009C45ED" w:rsidRPr="009A5587" w:rsidRDefault="009C45ED">
            <w:pPr>
              <w:jc w:val="left"/>
              <w:rPr>
                <w:rFonts w:ascii="Marianne" w:hAnsi="Marianne"/>
              </w:rPr>
            </w:pPr>
          </w:p>
          <w:p w14:paraId="4D9A297A" w14:textId="77777777" w:rsidR="0065498B" w:rsidRPr="009A5587" w:rsidRDefault="0065498B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416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E3612ED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0BF6064F" w14:textId="77777777" w:rsidTr="009C45ED">
        <w:trPr>
          <w:gridAfter w:val="1"/>
          <w:wAfter w:w="23" w:type="dxa"/>
          <w:trHeight w:hRule="exact" w:val="80"/>
        </w:trPr>
        <w:tc>
          <w:tcPr>
            <w:tcW w:w="560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E8087C0" w14:textId="77777777" w:rsidR="0065498B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09FAABF1" w14:textId="77777777" w:rsidR="009C45ED" w:rsidRDefault="009C45E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38D30C34" w14:textId="77777777" w:rsidR="009C45ED" w:rsidRDefault="009C45E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620FA8EF" w14:textId="77777777" w:rsidR="009C45ED" w:rsidRDefault="009C45E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1C965C16" w14:textId="77777777" w:rsidR="009C45ED" w:rsidRDefault="009C45E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6760F0A9" w14:textId="77777777" w:rsidR="009C45ED" w:rsidRDefault="009C45E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474F61E6" w14:textId="77777777" w:rsidR="009C45ED" w:rsidRPr="009A5587" w:rsidRDefault="009C45ED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0"/>
            </w:tcBorders>
            <w:shd w:val="clear" w:color="auto" w:fill="auto"/>
          </w:tcPr>
          <w:p w14:paraId="4B6B9762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14:paraId="799B7AD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0" w:type="dxa"/>
            <w:tcBorders>
              <w:bottom w:val="single" w:sz="8" w:space="0" w:color="000000"/>
            </w:tcBorders>
            <w:shd w:val="clear" w:color="auto" w:fill="auto"/>
          </w:tcPr>
          <w:p w14:paraId="5CC48E0E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33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A83FA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502DECFB" w14:textId="77777777" w:rsidTr="009C45ED">
        <w:tblPrEx>
          <w:tblCellMar>
            <w:left w:w="71" w:type="dxa"/>
            <w:right w:w="71" w:type="dxa"/>
          </w:tblCellMar>
        </w:tblPrEx>
        <w:trPr>
          <w:gridBefore w:val="1"/>
          <w:wBefore w:w="40" w:type="dxa"/>
          <w:trHeight w:val="310"/>
        </w:trPr>
        <w:tc>
          <w:tcPr>
            <w:tcW w:w="10293" w:type="dxa"/>
            <w:gridSpan w:val="8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188562D9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Acceptation de l'offre</w:t>
            </w:r>
          </w:p>
        </w:tc>
      </w:tr>
      <w:tr w:rsidR="0065498B" w:rsidRPr="009A5587" w14:paraId="7F3E1215" w14:textId="77777777" w:rsidTr="009C45ED">
        <w:tblPrEx>
          <w:tblCellMar>
            <w:left w:w="71" w:type="dxa"/>
            <w:right w:w="71" w:type="dxa"/>
          </w:tblCellMar>
        </w:tblPrEx>
        <w:trPr>
          <w:gridBefore w:val="1"/>
          <w:wBefore w:w="40" w:type="dxa"/>
          <w:trHeight w:hRule="exact" w:val="551"/>
        </w:trPr>
        <w:tc>
          <w:tcPr>
            <w:tcW w:w="10293" w:type="dxa"/>
            <w:gridSpan w:val="8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CE94456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9A5587">
              <w:rPr>
                <w:rFonts w:ascii="Marianne" w:hAnsi="Marianne"/>
                <w:sz w:val="22"/>
                <w:szCs w:val="22"/>
              </w:rPr>
              <w:t>Est acceptée la présente offre pour valoir Acte d'Engagement</w:t>
            </w:r>
          </w:p>
          <w:p w14:paraId="6BEF40FA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549C9754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666498F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6D20B6D5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B12F8F3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41E54796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3F82002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30F0B063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CABA0A1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9A5587" w14:paraId="0F66E8F1" w14:textId="77777777" w:rsidTr="009C45ED">
        <w:tblPrEx>
          <w:tblCellMar>
            <w:left w:w="71" w:type="dxa"/>
            <w:right w:w="71" w:type="dxa"/>
          </w:tblCellMar>
        </w:tblPrEx>
        <w:trPr>
          <w:gridBefore w:val="1"/>
          <w:wBefore w:w="40" w:type="dxa"/>
          <w:trHeight w:val="640"/>
        </w:trPr>
        <w:tc>
          <w:tcPr>
            <w:tcW w:w="10293" w:type="dxa"/>
            <w:gridSpan w:val="8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48A86B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7D71BCDA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9A5587">
              <w:rPr>
                <w:rFonts w:ascii="Marianne" w:hAnsi="Marianne"/>
                <w:sz w:val="22"/>
                <w:szCs w:val="22"/>
              </w:rPr>
              <w:t>Le Représentant du Pouvoir Adjudicateur</w:t>
            </w:r>
          </w:p>
        </w:tc>
      </w:tr>
      <w:tr w:rsidR="0065498B" w:rsidRPr="009A5587" w14:paraId="58FB8EA4" w14:textId="77777777" w:rsidTr="009C45ED">
        <w:tblPrEx>
          <w:tblCellMar>
            <w:left w:w="70" w:type="dxa"/>
            <w:right w:w="70" w:type="dxa"/>
          </w:tblCellMar>
        </w:tblPrEx>
        <w:trPr>
          <w:gridBefore w:val="1"/>
          <w:wBefore w:w="40" w:type="dxa"/>
          <w:trHeight w:val="1686"/>
        </w:trPr>
        <w:tc>
          <w:tcPr>
            <w:tcW w:w="4640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A030ED5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625D04CD" w14:textId="77777777" w:rsidR="0065498B" w:rsidRPr="009A5587" w:rsidRDefault="0065498B" w:rsidP="009F203B">
            <w:pPr>
              <w:keepNext/>
              <w:keepLines/>
              <w:snapToGrid w:val="0"/>
              <w:ind w:right="458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653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14:paraId="258E1D64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80A54E7" w14:textId="77777777" w:rsidR="0065498B" w:rsidRPr="009A5587" w:rsidRDefault="00DC29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 xml:space="preserve">A </w:t>
            </w:r>
            <w:r w:rsidR="009F203B" w:rsidRPr="009A5587">
              <w:rPr>
                <w:rFonts w:ascii="Marianne" w:hAnsi="Marianne"/>
              </w:rPr>
              <w:t>N</w:t>
            </w:r>
            <w:r w:rsidRPr="009A5587">
              <w:rPr>
                <w:rFonts w:ascii="Marianne" w:hAnsi="Marianne"/>
              </w:rPr>
              <w:t>a</w:t>
            </w:r>
            <w:r w:rsidR="009F203B" w:rsidRPr="009A5587">
              <w:rPr>
                <w:rFonts w:ascii="Marianne" w:hAnsi="Marianne"/>
              </w:rPr>
              <w:t>ncy</w:t>
            </w:r>
            <w:r w:rsidR="0065498B" w:rsidRPr="009A5587">
              <w:rPr>
                <w:rFonts w:ascii="Marianne" w:hAnsi="Marianne"/>
              </w:rPr>
              <w:t>:</w:t>
            </w:r>
          </w:p>
          <w:p w14:paraId="23E30C54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85CB58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7ABD82C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69106AC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4B9C388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58F2A72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05C42CA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3E7AFE19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F72E033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450FB335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65AD85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62949A8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  <w:tr w:rsidR="00DC296B" w:rsidRPr="009A5587" w14:paraId="4F31C675" w14:textId="77777777" w:rsidTr="009C45ED">
        <w:tblPrEx>
          <w:tblCellMar>
            <w:left w:w="70" w:type="dxa"/>
            <w:right w:w="70" w:type="dxa"/>
          </w:tblCellMar>
        </w:tblPrEx>
        <w:trPr>
          <w:gridBefore w:val="1"/>
          <w:wBefore w:w="40" w:type="dxa"/>
          <w:trHeight w:val="1686"/>
        </w:trPr>
        <w:tc>
          <w:tcPr>
            <w:tcW w:w="4640" w:type="dxa"/>
            <w:gridSpan w:val="3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59C16E6" w14:textId="77777777" w:rsidR="00DC296B" w:rsidRPr="009A5587" w:rsidRDefault="00DC296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653" w:type="dxa"/>
            <w:gridSpan w:val="5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274FEC" w14:textId="77777777" w:rsidR="00DC296B" w:rsidRPr="009A5587" w:rsidRDefault="00DC29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43975969" w14:textId="77777777" w:rsidR="009F203B" w:rsidRPr="009A5587" w:rsidRDefault="009F203B">
      <w:pPr>
        <w:rPr>
          <w:rFonts w:ascii="Marianne" w:hAnsi="Marianne"/>
          <w:sz w:val="28"/>
          <w:szCs w:val="28"/>
        </w:rPr>
      </w:pPr>
    </w:p>
    <w:p w14:paraId="204DE1FF" w14:textId="77777777" w:rsidR="0065498B" w:rsidRPr="00BA759A" w:rsidRDefault="009F203B" w:rsidP="00BA759A">
      <w:pPr>
        <w:jc w:val="center"/>
        <w:rPr>
          <w:rFonts w:ascii="Marianne" w:hAnsi="Marianne"/>
          <w:b/>
          <w:sz w:val="32"/>
          <w:szCs w:val="32"/>
        </w:rPr>
      </w:pPr>
      <w:r w:rsidRPr="009A5587">
        <w:rPr>
          <w:rFonts w:ascii="Marianne" w:hAnsi="Marianne"/>
          <w:sz w:val="28"/>
          <w:szCs w:val="28"/>
        </w:rPr>
        <w:br w:type="page"/>
      </w:r>
      <w:r w:rsidR="0065498B" w:rsidRPr="00BA759A">
        <w:rPr>
          <w:rFonts w:ascii="Marianne" w:hAnsi="Marianne"/>
          <w:b/>
          <w:sz w:val="32"/>
          <w:szCs w:val="32"/>
        </w:rPr>
        <w:lastRenderedPageBreak/>
        <w:t>ANNEXE N° 1 A L'ACTE D'ENGAGEMENT EN CAS DE</w:t>
      </w:r>
      <w:r w:rsidR="00BA759A">
        <w:rPr>
          <w:rFonts w:ascii="Marianne" w:hAnsi="Marianne"/>
          <w:b/>
          <w:sz w:val="32"/>
          <w:szCs w:val="32"/>
        </w:rPr>
        <w:t xml:space="preserve"> </w:t>
      </w:r>
      <w:r w:rsidR="0065498B" w:rsidRPr="00BA759A">
        <w:rPr>
          <w:rFonts w:ascii="Marianne" w:hAnsi="Marianne"/>
          <w:b/>
          <w:sz w:val="32"/>
          <w:szCs w:val="32"/>
        </w:rPr>
        <w:t>GROUPEMENT CONJOINT</w:t>
      </w:r>
    </w:p>
    <w:p w14:paraId="66E3A6BC" w14:textId="77777777" w:rsidR="0065498B" w:rsidRPr="00BA759A" w:rsidRDefault="0065498B">
      <w:pPr>
        <w:pStyle w:val="Paragraphe"/>
        <w:suppressAutoHyphens w:val="0"/>
        <w:spacing w:before="240"/>
        <w:jc w:val="center"/>
        <w:rPr>
          <w:rFonts w:ascii="Marianne" w:hAnsi="Marianne"/>
          <w:b/>
          <w:sz w:val="24"/>
        </w:rPr>
      </w:pPr>
      <w:r w:rsidRPr="00BA759A">
        <w:rPr>
          <w:rFonts w:ascii="Marianne" w:hAnsi="Marianne"/>
          <w:b/>
          <w:sz w:val="24"/>
        </w:rPr>
        <w:t>Détail des travaux exécutés par chacun des cotraitants</w:t>
      </w:r>
    </w:p>
    <w:p w14:paraId="468075DB" w14:textId="77777777" w:rsidR="0065498B" w:rsidRPr="00BA759A" w:rsidRDefault="0065498B">
      <w:pPr>
        <w:pStyle w:val="Paragraphe"/>
        <w:spacing w:after="240"/>
        <w:jc w:val="center"/>
        <w:rPr>
          <w:rFonts w:ascii="Marianne" w:hAnsi="Marianne"/>
          <w:b/>
          <w:sz w:val="24"/>
          <w:u w:val="single"/>
        </w:rPr>
      </w:pPr>
      <w:r w:rsidRPr="00BA759A">
        <w:rPr>
          <w:rFonts w:ascii="Marianne" w:hAnsi="Marianne"/>
          <w:b/>
          <w:sz w:val="24"/>
        </w:rPr>
        <w:t>Répartition de la rémunération correspondante</w:t>
      </w:r>
    </w:p>
    <w:p w14:paraId="49361A31" w14:textId="77777777" w:rsidR="0065498B" w:rsidRPr="00BA759A" w:rsidRDefault="0065498B">
      <w:pPr>
        <w:pStyle w:val="Paradouble"/>
        <w:keepNext/>
        <w:rPr>
          <w:rFonts w:ascii="Marianne" w:hAnsi="Marianne"/>
          <w:b/>
          <w:sz w:val="22"/>
          <w:szCs w:val="22"/>
        </w:rPr>
      </w:pPr>
      <w:r w:rsidRPr="00BA759A">
        <w:rPr>
          <w:rFonts w:ascii="Marianne" w:hAnsi="Marianne"/>
          <w:b/>
          <w:sz w:val="22"/>
          <w:szCs w:val="22"/>
          <w:u w:val="single"/>
        </w:rPr>
        <w:t>1. Détail des travaux :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736"/>
      </w:tblGrid>
      <w:tr w:rsidR="0065498B" w:rsidRPr="00BA759A" w14:paraId="367F294E" w14:textId="77777777">
        <w:trPr>
          <w:tblHeader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B979627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mandataire</w:t>
            </w:r>
          </w:p>
          <w:p w14:paraId="41683387" w14:textId="77777777" w:rsidR="0065498B" w:rsidRPr="00BA759A" w:rsidRDefault="0065498B">
            <w:pPr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cotraitant 1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58DA852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Travaux du mandataire - Poste(s) technique(s) *</w:t>
            </w:r>
          </w:p>
        </w:tc>
      </w:tr>
      <w:tr w:rsidR="0065498B" w:rsidRPr="00BA759A" w14:paraId="5C342775" w14:textId="77777777">
        <w:trPr>
          <w:tblHeader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760752B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7BD8AC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31421EEA" w14:textId="77777777"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DA9FB3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92D7AF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0D2D62E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36F8026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793F8B0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2B84B5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32EDC1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7BE1A86" w14:textId="77777777" w:rsidR="0065498B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30C5B0D" w14:textId="77777777" w:rsidR="00BA759A" w:rsidRP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C0DC96E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F55448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9AF2766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F87345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0EFE7F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EA2B9F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3C4D3EE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10328D4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67BAE062" w14:textId="77777777"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0A8BEF0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B1E569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5497070A" w14:textId="77777777"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73EF788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Autres cotraitants</w:t>
            </w: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5AACD6A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Travaux des autres cotraitants - Poste(s) technique(s) *</w:t>
            </w:r>
          </w:p>
        </w:tc>
      </w:tr>
      <w:tr w:rsidR="0065498B" w:rsidRPr="00BA759A" w14:paraId="4CF03107" w14:textId="77777777" w:rsidTr="00BA759A">
        <w:trPr>
          <w:trHeight w:val="126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0F5F8ED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5B8453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716FBBB9" w14:textId="77777777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95C152" w14:textId="77777777" w:rsidR="0065498B" w:rsidRPr="00BA759A" w:rsidRDefault="0065498B" w:rsidP="00BA759A">
            <w:pPr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N°2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263038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D14AE7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D76923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8D4AA5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1979B5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02EC98C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DF6C62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F1C3B7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921ABF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BCE8F2C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577B87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D2ABD4A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BAC922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66FCCF2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A160D2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B041FBD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8424578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42F5E031" w14:textId="77777777"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6818BB6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D9A75A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11552428" w14:textId="77777777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A68FFD" w14:textId="77777777" w:rsidR="0065498B" w:rsidRPr="00BA759A" w:rsidRDefault="0065498B" w:rsidP="00BA759A">
            <w:pPr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N°3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EED519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A71E10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DD34F59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E97AF7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C3379E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DD7FDDC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232DF8D" w14:textId="77777777" w:rsid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4B6FD29" w14:textId="77777777" w:rsidR="00BA759A" w:rsidRP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B1AFF0A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5B6E0C0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3D8EF7A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468115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76DC70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978B5D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6E4438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DFF971E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1008BC1F" w14:textId="77777777"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A58C63C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7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B9AC04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3A259A40" w14:textId="77777777" w:rsidR="0065498B" w:rsidRPr="00BA759A" w:rsidRDefault="0065498B">
      <w:pPr>
        <w:suppressAutoHyphens w:val="0"/>
        <w:spacing w:before="120"/>
        <w:ind w:left="-284"/>
        <w:jc w:val="center"/>
        <w:rPr>
          <w:rFonts w:ascii="Marianne" w:hAnsi="Marianne"/>
          <w:sz w:val="22"/>
          <w:szCs w:val="22"/>
        </w:rPr>
      </w:pPr>
      <w:bookmarkStart w:id="8" w:name="MacroEffectuee"/>
      <w:bookmarkEnd w:id="8"/>
      <w:r w:rsidRPr="00BA759A">
        <w:rPr>
          <w:rFonts w:ascii="Marianne" w:hAnsi="Marianne"/>
          <w:sz w:val="22"/>
          <w:szCs w:val="22"/>
        </w:rPr>
        <w:t>* Inscrire les n° d’articles et les désignations mentionnés dans la DPGF.</w:t>
      </w:r>
    </w:p>
    <w:p w14:paraId="4F9B4A70" w14:textId="77777777" w:rsidR="0065498B" w:rsidRPr="00BA759A" w:rsidRDefault="0065498B">
      <w:pPr>
        <w:keepNext/>
        <w:keepLines/>
        <w:pageBreakBefore/>
        <w:numPr>
          <w:ilvl w:val="0"/>
          <w:numId w:val="10"/>
        </w:numPr>
        <w:spacing w:before="240" w:after="240"/>
        <w:rPr>
          <w:rFonts w:ascii="Marianne" w:hAnsi="Marianne"/>
          <w:b/>
          <w:sz w:val="24"/>
          <w:u w:val="single"/>
        </w:rPr>
      </w:pPr>
      <w:r w:rsidRPr="00BA759A">
        <w:rPr>
          <w:rFonts w:ascii="Marianne" w:hAnsi="Marianne"/>
          <w:b/>
          <w:sz w:val="24"/>
          <w:u w:val="single"/>
        </w:rPr>
        <w:lastRenderedPageBreak/>
        <w:t>Répartition de la rémunération</w:t>
      </w:r>
    </w:p>
    <w:p w14:paraId="13838594" w14:textId="77777777" w:rsidR="0065498B" w:rsidRPr="00BA759A" w:rsidRDefault="0065498B">
      <w:pPr>
        <w:spacing w:before="120"/>
        <w:ind w:left="-284"/>
        <w:rPr>
          <w:rFonts w:ascii="Marianne" w:hAnsi="Marianne"/>
          <w:b/>
          <w:szCs w:val="20"/>
          <w:u w:val="single"/>
        </w:rPr>
      </w:pPr>
    </w:p>
    <w:tbl>
      <w:tblPr>
        <w:tblW w:w="0" w:type="auto"/>
        <w:tblInd w:w="5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53"/>
        <w:gridCol w:w="13"/>
        <w:gridCol w:w="707"/>
        <w:gridCol w:w="7"/>
        <w:gridCol w:w="833"/>
        <w:gridCol w:w="12"/>
        <w:gridCol w:w="514"/>
        <w:gridCol w:w="2126"/>
        <w:gridCol w:w="1843"/>
        <w:gridCol w:w="2268"/>
      </w:tblGrid>
      <w:tr w:rsidR="0065498B" w:rsidRPr="00BA759A" w14:paraId="06FB2A68" w14:textId="77777777" w:rsidTr="009F203B">
        <w:trPr>
          <w:tblHeader/>
        </w:trPr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7A83EE8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b/>
                <w:szCs w:val="20"/>
              </w:rPr>
            </w:pPr>
          </w:p>
          <w:p w14:paraId="4C821057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Travaux</w:t>
            </w:r>
          </w:p>
          <w:p w14:paraId="34B9AD14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2319914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Montant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3CA72AD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Montant TVA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89E2B98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Montant TVA incluse</w:t>
            </w:r>
          </w:p>
        </w:tc>
      </w:tr>
      <w:tr w:rsidR="0065498B" w:rsidRPr="00BA759A" w14:paraId="47C68D12" w14:textId="77777777" w:rsidTr="009F203B">
        <w:trPr>
          <w:tblHeader/>
        </w:trPr>
        <w:tc>
          <w:tcPr>
            <w:tcW w:w="3139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6C96967E" w14:textId="77777777" w:rsidR="0065498B" w:rsidRPr="00BA759A" w:rsidRDefault="0065498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b/>
                <w:szCs w:val="20"/>
              </w:rPr>
            </w:pPr>
          </w:p>
          <w:p w14:paraId="6818613F" w14:textId="77777777" w:rsidR="0065498B" w:rsidRPr="00BA759A" w:rsidRDefault="0065498B">
            <w:pPr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Cotraitant 1 (mandataire)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7A94C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6824D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1BEED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03C3628A" w14:textId="77777777" w:rsidTr="009F203B">
        <w:trPr>
          <w:tblHeader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71ED8DC" w14:textId="77777777" w:rsidR="0065498B" w:rsidRPr="00BA759A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65724A49" w14:textId="77777777" w:rsidR="0065498B" w:rsidRPr="00BA759A" w:rsidRDefault="0065498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98AE9B" w14:textId="77777777" w:rsidR="0065498B" w:rsidRPr="00BA759A" w:rsidRDefault="0065498B">
            <w:pPr>
              <w:snapToGrid w:val="0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1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86F5337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1D835D5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E95DF7A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56AB46E0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3CAED73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0401BD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45EAC30C" w14:textId="77777777" w:rsidTr="009F203B">
        <w:trPr>
          <w:tblHeader/>
        </w:trPr>
        <w:tc>
          <w:tcPr>
            <w:tcW w:w="3139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8086B" w14:textId="77777777" w:rsidR="0065498B" w:rsidRPr="00BA759A" w:rsidRDefault="0065498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EB3B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801BC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77831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521E1211" w14:textId="77777777" w:rsidTr="009F203B"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A4975A1" w14:textId="77777777" w:rsidR="0065498B" w:rsidRPr="00BA759A" w:rsidRDefault="0065498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 xml:space="preserve">Cotraitant 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28C43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BB9F5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9E11E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0A46FCF3" w14:textId="77777777" w:rsidTr="009F203B"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6A7EBAB" w14:textId="77777777" w:rsidR="0065498B" w:rsidRPr="00BA759A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5308E2A0" w14:textId="77777777" w:rsidR="0065498B" w:rsidRPr="00BA759A" w:rsidRDefault="0065498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6EAF65C" w14:textId="77777777" w:rsidR="0065498B" w:rsidRPr="00BA759A" w:rsidRDefault="0065498B">
            <w:pPr>
              <w:snapToGrid w:val="0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1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EF9DFEB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10128F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AA4F022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249D2FAE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3AEC45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86E68A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4820DDC6" w14:textId="77777777" w:rsidTr="009F203B">
        <w:tc>
          <w:tcPr>
            <w:tcW w:w="3139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6062AE52" w14:textId="77777777" w:rsidR="0065498B" w:rsidRPr="00BA759A" w:rsidRDefault="0065498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44C67AE5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0D658DBE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FB70BE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738088E9" w14:textId="77777777" w:rsidTr="009F203B"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E8C9F9" w14:textId="77777777" w:rsidR="0065498B" w:rsidRPr="00BA759A" w:rsidRDefault="0065498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 xml:space="preserve">Cotraitant 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93585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6DD8C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E2078" w14:textId="77777777" w:rsidR="0065498B" w:rsidRPr="00BA759A" w:rsidRDefault="0065498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4B15CA1B" w14:textId="77777777" w:rsidTr="009F203B">
        <w:tc>
          <w:tcPr>
            <w:tcW w:w="105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115373" w14:textId="77777777" w:rsidR="0065498B" w:rsidRPr="00BA759A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24BB1F8C" w14:textId="77777777" w:rsidR="0065498B" w:rsidRPr="00BA759A" w:rsidRDefault="0065498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B5FD40" w14:textId="77777777" w:rsidR="0065498B" w:rsidRPr="00BA759A" w:rsidRDefault="0065498B">
            <w:pPr>
              <w:snapToGrid w:val="0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2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5C14D5B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C14C04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198DF286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59DB393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DFF17BF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3ED246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066B5DE6" w14:textId="77777777" w:rsidTr="009F203B">
        <w:tc>
          <w:tcPr>
            <w:tcW w:w="3139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1DF73F42" w14:textId="77777777" w:rsidR="0065498B" w:rsidRPr="00BA759A" w:rsidRDefault="0065498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31428B76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0ED0874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6A3B23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65498B" w:rsidRPr="00BA759A" w14:paraId="15688A12" w14:textId="77777777" w:rsidTr="009F203B"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DEC2A" w14:textId="77777777" w:rsidR="0065498B" w:rsidRPr="00BA759A" w:rsidRDefault="0065498B">
            <w:pPr>
              <w:snapToGrid w:val="0"/>
              <w:ind w:left="142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Total du marché</w:t>
            </w:r>
            <w:r w:rsidRPr="00BA759A">
              <w:rPr>
                <w:rFonts w:ascii="Marianne" w:hAnsi="Marianne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B59E1A8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3232AED1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5D695806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62BEB0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03A3DFB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</w:tbl>
    <w:p w14:paraId="66859DBE" w14:textId="77777777" w:rsidR="0065498B" w:rsidRDefault="0065498B">
      <w:pPr>
        <w:pStyle w:val="Corpsdetexte"/>
        <w:suppressAutoHyphens w:val="0"/>
        <w:spacing w:after="176"/>
        <w:ind w:left="-284"/>
        <w:jc w:val="center"/>
      </w:pPr>
    </w:p>
    <w:sectPr w:rsidR="0065498B" w:rsidSect="00BA75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134" w:bottom="709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3803D" w14:textId="77777777" w:rsidR="0066568E" w:rsidRDefault="0066568E">
      <w:r>
        <w:separator/>
      </w:r>
    </w:p>
  </w:endnote>
  <w:endnote w:type="continuationSeparator" w:id="0">
    <w:p w14:paraId="45C48615" w14:textId="77777777" w:rsidR="0066568E" w:rsidRDefault="0066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14D2E" w14:textId="77777777" w:rsidR="0065498B" w:rsidRDefault="0065498B">
    <w:pPr>
      <w:pStyle w:val="Pieddepag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7B55" w14:textId="77777777" w:rsidR="0065498B" w:rsidRDefault="0065498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42"/>
    </w:tblGrid>
    <w:tr w:rsidR="0065498B" w14:paraId="60D4CC3F" w14:textId="77777777" w:rsidTr="0037302D">
      <w:trPr>
        <w:trHeight w:val="428"/>
      </w:trPr>
      <w:tc>
        <w:tcPr>
          <w:tcW w:w="9242" w:type="dxa"/>
          <w:shd w:val="clear" w:color="auto" w:fill="auto"/>
        </w:tcPr>
        <w:p w14:paraId="16233C81" w14:textId="77777777" w:rsidR="0065498B" w:rsidRDefault="0065498B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rStyle w:val="Numrodepage"/>
              <w:sz w:val="16"/>
              <w:szCs w:val="16"/>
              <w:lang w:val="x-none" w:eastAsia="x-none"/>
            </w:rPr>
            <w:fldChar w:fldCharType="begin"/>
          </w:r>
          <w:r>
            <w:rPr>
              <w:rStyle w:val="Numrodepage"/>
              <w:sz w:val="16"/>
              <w:szCs w:val="16"/>
              <w:lang w:val="x-none" w:eastAsia="x-none"/>
            </w:rPr>
            <w:instrText xml:space="preserve"> PAGE </w:instrTex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separate"/>
          </w:r>
          <w:r w:rsidR="00275CE8">
            <w:rPr>
              <w:rStyle w:val="Numrodepage"/>
              <w:noProof/>
              <w:sz w:val="16"/>
              <w:szCs w:val="16"/>
              <w:lang w:val="x-none" w:eastAsia="x-none"/>
            </w:rPr>
            <w:t>6</w: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end"/>
          </w:r>
        </w:p>
      </w:tc>
    </w:tr>
  </w:tbl>
  <w:p w14:paraId="5EAC6D3E" w14:textId="77777777" w:rsidR="0065498B" w:rsidRDefault="0065498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233A7" w14:textId="77777777" w:rsidR="0065498B" w:rsidRDefault="006549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D9B93" w14:textId="77777777" w:rsidR="0066568E" w:rsidRDefault="0066568E">
      <w:r>
        <w:separator/>
      </w:r>
    </w:p>
  </w:footnote>
  <w:footnote w:type="continuationSeparator" w:id="0">
    <w:p w14:paraId="259F7570" w14:textId="77777777" w:rsidR="0066568E" w:rsidRDefault="00665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B2648" w14:textId="77777777" w:rsidR="0065498B" w:rsidRDefault="006549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760F3" w14:textId="77777777" w:rsidR="0065498B" w:rsidRPr="0037302D" w:rsidRDefault="0065498B" w:rsidP="0037302D">
    <w:pPr>
      <w:pStyle w:val="En-tt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8367" w14:textId="77777777" w:rsidR="0065498B" w:rsidRDefault="006549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3124B5A"/>
    <w:multiLevelType w:val="hybridMultilevel"/>
    <w:tmpl w:val="0548F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905912">
    <w:abstractNumId w:val="0"/>
  </w:num>
  <w:num w:numId="2" w16cid:durableId="1111823322">
    <w:abstractNumId w:val="1"/>
  </w:num>
  <w:num w:numId="3" w16cid:durableId="1854802004">
    <w:abstractNumId w:val="2"/>
  </w:num>
  <w:num w:numId="4" w16cid:durableId="1098332175">
    <w:abstractNumId w:val="3"/>
  </w:num>
  <w:num w:numId="5" w16cid:durableId="162287129">
    <w:abstractNumId w:val="4"/>
  </w:num>
  <w:num w:numId="6" w16cid:durableId="1135565246">
    <w:abstractNumId w:val="5"/>
  </w:num>
  <w:num w:numId="7" w16cid:durableId="1191845251">
    <w:abstractNumId w:val="6"/>
  </w:num>
  <w:num w:numId="8" w16cid:durableId="224490310">
    <w:abstractNumId w:val="7"/>
  </w:num>
  <w:num w:numId="9" w16cid:durableId="1456287371">
    <w:abstractNumId w:val="8"/>
  </w:num>
  <w:num w:numId="10" w16cid:durableId="795149629">
    <w:abstractNumId w:val="9"/>
  </w:num>
  <w:num w:numId="11" w16cid:durableId="2023697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A73"/>
    <w:rsid w:val="00131FD3"/>
    <w:rsid w:val="001464E9"/>
    <w:rsid w:val="00190FBD"/>
    <w:rsid w:val="00200B20"/>
    <w:rsid w:val="0021546C"/>
    <w:rsid w:val="00253601"/>
    <w:rsid w:val="00267878"/>
    <w:rsid w:val="00271AFA"/>
    <w:rsid w:val="00275CE8"/>
    <w:rsid w:val="002C40E3"/>
    <w:rsid w:val="002C5BA6"/>
    <w:rsid w:val="00367EFB"/>
    <w:rsid w:val="0037302D"/>
    <w:rsid w:val="00374406"/>
    <w:rsid w:val="003D446B"/>
    <w:rsid w:val="003E6B3C"/>
    <w:rsid w:val="003F7175"/>
    <w:rsid w:val="00543779"/>
    <w:rsid w:val="005524B0"/>
    <w:rsid w:val="00555993"/>
    <w:rsid w:val="00571F91"/>
    <w:rsid w:val="005936DD"/>
    <w:rsid w:val="005C767C"/>
    <w:rsid w:val="005E5D64"/>
    <w:rsid w:val="00600928"/>
    <w:rsid w:val="0064227B"/>
    <w:rsid w:val="0065498B"/>
    <w:rsid w:val="00663082"/>
    <w:rsid w:val="0066568E"/>
    <w:rsid w:val="006A1275"/>
    <w:rsid w:val="00725443"/>
    <w:rsid w:val="00734EF3"/>
    <w:rsid w:val="00754F29"/>
    <w:rsid w:val="007820FE"/>
    <w:rsid w:val="00794298"/>
    <w:rsid w:val="007A64B7"/>
    <w:rsid w:val="007E7C83"/>
    <w:rsid w:val="00850B7D"/>
    <w:rsid w:val="008B3869"/>
    <w:rsid w:val="00954132"/>
    <w:rsid w:val="00972240"/>
    <w:rsid w:val="0097637F"/>
    <w:rsid w:val="00976750"/>
    <w:rsid w:val="009A5587"/>
    <w:rsid w:val="009C45ED"/>
    <w:rsid w:val="009F203B"/>
    <w:rsid w:val="00A23BB0"/>
    <w:rsid w:val="00A40F47"/>
    <w:rsid w:val="00A84E4C"/>
    <w:rsid w:val="00AA495E"/>
    <w:rsid w:val="00AC21D1"/>
    <w:rsid w:val="00AE1D41"/>
    <w:rsid w:val="00B15FD5"/>
    <w:rsid w:val="00B55DB7"/>
    <w:rsid w:val="00B8343B"/>
    <w:rsid w:val="00BA1616"/>
    <w:rsid w:val="00BA759A"/>
    <w:rsid w:val="00C10F1A"/>
    <w:rsid w:val="00C144AC"/>
    <w:rsid w:val="00C31DBE"/>
    <w:rsid w:val="00C72434"/>
    <w:rsid w:val="00C76D50"/>
    <w:rsid w:val="00CB3878"/>
    <w:rsid w:val="00CE2A73"/>
    <w:rsid w:val="00CF0CE2"/>
    <w:rsid w:val="00D80579"/>
    <w:rsid w:val="00DA286E"/>
    <w:rsid w:val="00DC296B"/>
    <w:rsid w:val="00DD0DFB"/>
    <w:rsid w:val="00E06A60"/>
    <w:rsid w:val="00E329B3"/>
    <w:rsid w:val="00E37730"/>
    <w:rsid w:val="00E45BD2"/>
    <w:rsid w:val="00E50658"/>
    <w:rsid w:val="00E6003E"/>
    <w:rsid w:val="00E72BB6"/>
    <w:rsid w:val="00F01254"/>
    <w:rsid w:val="00F2668F"/>
    <w:rsid w:val="00F31621"/>
    <w:rsid w:val="00F60D6C"/>
    <w:rsid w:val="00FA54CE"/>
    <w:rsid w:val="00FD32BF"/>
    <w:rsid w:val="00FE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oNotEmbedSmartTags/>
  <w:decimalSymbol w:val=","/>
  <w:listSeparator w:val=";"/>
  <w14:docId w14:val="736067CF"/>
  <w15:chartTrackingRefBased/>
  <w15:docId w15:val="{6DDFBC53-C6C5-4F79-B134-67812041C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kern w:val="1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9A558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C31DBE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15FD5"/>
    <w:pPr>
      <w:suppressAutoHyphens/>
      <w:autoSpaceDN w:val="0"/>
      <w:textAlignment w:val="baseline"/>
    </w:pPr>
    <w:rPr>
      <w:rFonts w:ascii="Marianne" w:hAnsi="Marianne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1413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RAZUREL Clémentine</dc:creator>
  <cp:keywords/>
  <dc:description/>
  <cp:lastModifiedBy>RAZUREL Clémentine</cp:lastModifiedBy>
  <cp:revision>8</cp:revision>
  <cp:lastPrinted>1899-12-31T23:00:00Z</cp:lastPrinted>
  <dcterms:created xsi:type="dcterms:W3CDTF">2026-04-10T07:53:00Z</dcterms:created>
  <dcterms:modified xsi:type="dcterms:W3CDTF">2026-04-14T14:15:00Z</dcterms:modified>
</cp:coreProperties>
</file>